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7BA0" w:rsidRPr="002E105C" w:rsidRDefault="007B7BA0" w:rsidP="007B7BA0">
      <w:pPr>
        <w:jc w:val="center"/>
        <w:rPr>
          <w:sz w:val="28"/>
          <w:szCs w:val="28"/>
        </w:rPr>
      </w:pPr>
      <w:r w:rsidRPr="002E105C">
        <w:rPr>
          <w:sz w:val="28"/>
          <w:szCs w:val="28"/>
        </w:rPr>
        <w:t>МИНИСТЕРСТВО ОБРАЗОВАНИЯ И НАУКИ РОССИЙСКОЙ ФЕДЕРАЦИИ</w:t>
      </w:r>
    </w:p>
    <w:p w:rsidR="007B7BA0" w:rsidRPr="002E105C" w:rsidRDefault="007B7BA0" w:rsidP="007B7BA0">
      <w:pPr>
        <w:jc w:val="center"/>
        <w:rPr>
          <w:sz w:val="28"/>
          <w:szCs w:val="28"/>
        </w:rPr>
      </w:pPr>
      <w:r w:rsidRPr="002E105C">
        <w:rPr>
          <w:sz w:val="28"/>
          <w:szCs w:val="28"/>
        </w:rPr>
        <w:t>ПЕНЗЕНСКИЙ ГОСУДАРСТВЕННЫЙ УНИВЕРСИТЕТ</w:t>
      </w:r>
    </w:p>
    <w:p w:rsidR="007B7BA0" w:rsidRPr="002E105C" w:rsidRDefault="007B7BA0" w:rsidP="007B7BA0">
      <w:pPr>
        <w:jc w:val="center"/>
        <w:rPr>
          <w:sz w:val="28"/>
          <w:szCs w:val="28"/>
        </w:rPr>
      </w:pPr>
      <w:r w:rsidRPr="002E105C">
        <w:rPr>
          <w:sz w:val="28"/>
          <w:szCs w:val="28"/>
        </w:rPr>
        <w:t>Кафедра «Физика»</w:t>
      </w:r>
    </w:p>
    <w:p w:rsidR="007B7BA0" w:rsidRPr="002C2F03" w:rsidRDefault="007B7BA0" w:rsidP="007B7BA0">
      <w:pPr>
        <w:jc w:val="center"/>
        <w:rPr>
          <w:sz w:val="28"/>
          <w:szCs w:val="28"/>
        </w:rPr>
      </w:pPr>
    </w:p>
    <w:p w:rsidR="007B7BA0" w:rsidRPr="002C2F03" w:rsidRDefault="007B7BA0" w:rsidP="007B7BA0">
      <w:pPr>
        <w:jc w:val="center"/>
        <w:rPr>
          <w:sz w:val="28"/>
          <w:szCs w:val="28"/>
        </w:rPr>
      </w:pPr>
    </w:p>
    <w:p w:rsidR="007B7BA0" w:rsidRPr="002C2F03" w:rsidRDefault="007B7BA0" w:rsidP="007B7BA0">
      <w:pPr>
        <w:jc w:val="center"/>
        <w:rPr>
          <w:sz w:val="28"/>
          <w:szCs w:val="28"/>
        </w:rPr>
      </w:pPr>
    </w:p>
    <w:p w:rsidR="007B7BA0" w:rsidRPr="002C2F03" w:rsidRDefault="007B7BA0" w:rsidP="007B7BA0">
      <w:pPr>
        <w:jc w:val="center"/>
        <w:rPr>
          <w:sz w:val="28"/>
          <w:szCs w:val="28"/>
        </w:rPr>
      </w:pPr>
    </w:p>
    <w:p w:rsidR="007B7BA0" w:rsidRPr="002C2F03" w:rsidRDefault="007B7BA0" w:rsidP="007B7BA0">
      <w:pPr>
        <w:jc w:val="center"/>
        <w:rPr>
          <w:sz w:val="28"/>
          <w:szCs w:val="28"/>
        </w:rPr>
      </w:pPr>
    </w:p>
    <w:p w:rsidR="007B7BA0" w:rsidRPr="002C2F03" w:rsidRDefault="007B7BA0" w:rsidP="007B7BA0">
      <w:pPr>
        <w:jc w:val="center"/>
        <w:rPr>
          <w:sz w:val="28"/>
          <w:szCs w:val="28"/>
        </w:rPr>
      </w:pPr>
    </w:p>
    <w:p w:rsidR="007B7BA0" w:rsidRPr="002C2F03" w:rsidRDefault="007B7BA0" w:rsidP="007B7BA0">
      <w:pPr>
        <w:jc w:val="center"/>
        <w:rPr>
          <w:sz w:val="28"/>
          <w:szCs w:val="28"/>
        </w:rPr>
      </w:pPr>
    </w:p>
    <w:p w:rsidR="007B7BA0" w:rsidRPr="002C2F03" w:rsidRDefault="007B7BA0" w:rsidP="007B7BA0">
      <w:pPr>
        <w:jc w:val="center"/>
        <w:rPr>
          <w:sz w:val="28"/>
          <w:szCs w:val="28"/>
        </w:rPr>
      </w:pPr>
    </w:p>
    <w:p w:rsidR="007B7BA0" w:rsidRPr="002C2F03" w:rsidRDefault="007B7BA0" w:rsidP="007B7BA0">
      <w:pPr>
        <w:jc w:val="center"/>
        <w:rPr>
          <w:sz w:val="28"/>
          <w:szCs w:val="28"/>
        </w:rPr>
      </w:pPr>
    </w:p>
    <w:p w:rsidR="007B7BA0" w:rsidRPr="002C2F03" w:rsidRDefault="007B7BA0" w:rsidP="007B7BA0">
      <w:pPr>
        <w:jc w:val="center"/>
        <w:rPr>
          <w:sz w:val="28"/>
          <w:szCs w:val="28"/>
        </w:rPr>
      </w:pPr>
    </w:p>
    <w:p w:rsidR="007B7BA0" w:rsidRPr="002C2F03" w:rsidRDefault="007B7BA0" w:rsidP="007B7BA0">
      <w:pPr>
        <w:jc w:val="center"/>
        <w:rPr>
          <w:sz w:val="28"/>
          <w:szCs w:val="28"/>
        </w:rPr>
      </w:pPr>
    </w:p>
    <w:p w:rsidR="007B7BA0" w:rsidRPr="002C2F03" w:rsidRDefault="007B7BA0" w:rsidP="007B7BA0">
      <w:pPr>
        <w:jc w:val="center"/>
        <w:rPr>
          <w:sz w:val="28"/>
          <w:szCs w:val="28"/>
        </w:rPr>
      </w:pPr>
    </w:p>
    <w:p w:rsidR="007B7BA0" w:rsidRPr="002C2F03" w:rsidRDefault="007B7BA0" w:rsidP="007B7BA0">
      <w:pPr>
        <w:jc w:val="center"/>
        <w:rPr>
          <w:sz w:val="28"/>
          <w:szCs w:val="28"/>
        </w:rPr>
      </w:pPr>
    </w:p>
    <w:p w:rsidR="007B7BA0" w:rsidRPr="002C2F03" w:rsidRDefault="007B7BA0" w:rsidP="007B7BA0">
      <w:pPr>
        <w:jc w:val="center"/>
        <w:rPr>
          <w:sz w:val="28"/>
          <w:szCs w:val="28"/>
        </w:rPr>
      </w:pPr>
    </w:p>
    <w:p w:rsidR="007B7BA0" w:rsidRPr="002C2F03" w:rsidRDefault="007B7BA0" w:rsidP="007B7BA0">
      <w:pPr>
        <w:rPr>
          <w:sz w:val="28"/>
          <w:szCs w:val="28"/>
        </w:rPr>
      </w:pPr>
    </w:p>
    <w:p w:rsidR="007B7BA0" w:rsidRPr="002C2F03" w:rsidRDefault="007B7BA0" w:rsidP="007B7BA0">
      <w:pPr>
        <w:jc w:val="center"/>
        <w:rPr>
          <w:sz w:val="28"/>
          <w:szCs w:val="28"/>
        </w:rPr>
      </w:pPr>
      <w:r w:rsidRPr="002C2F03">
        <w:rPr>
          <w:sz w:val="28"/>
          <w:szCs w:val="28"/>
        </w:rPr>
        <w:t>Отчет</w:t>
      </w:r>
    </w:p>
    <w:p w:rsidR="007B7BA0" w:rsidRPr="002C2F03" w:rsidRDefault="002D7B53" w:rsidP="007B7BA0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лабораторной работе №2.3</w:t>
      </w:r>
    </w:p>
    <w:p w:rsidR="007B7BA0" w:rsidRPr="002C2F03" w:rsidRDefault="002D7B53" w:rsidP="007B7BA0">
      <w:pPr>
        <w:jc w:val="center"/>
        <w:rPr>
          <w:sz w:val="28"/>
          <w:szCs w:val="28"/>
        </w:rPr>
      </w:pPr>
      <w:r>
        <w:rPr>
          <w:sz w:val="28"/>
          <w:szCs w:val="28"/>
        </w:rPr>
        <w:t>«Исследование характеристик источника тока</w:t>
      </w:r>
      <w:r w:rsidR="007B7BA0" w:rsidRPr="002C2F03">
        <w:rPr>
          <w:sz w:val="28"/>
          <w:szCs w:val="28"/>
        </w:rPr>
        <w:t>»</w:t>
      </w:r>
    </w:p>
    <w:p w:rsidR="007B7BA0" w:rsidRPr="002C2F03" w:rsidRDefault="007B7BA0" w:rsidP="007B7BA0">
      <w:pPr>
        <w:jc w:val="center"/>
        <w:rPr>
          <w:sz w:val="28"/>
          <w:szCs w:val="28"/>
        </w:rPr>
      </w:pPr>
      <w:r w:rsidRPr="002C2F03">
        <w:rPr>
          <w:sz w:val="28"/>
          <w:szCs w:val="28"/>
        </w:rPr>
        <w:t>по дисциплине «Физика»</w:t>
      </w:r>
    </w:p>
    <w:p w:rsidR="007B7BA0" w:rsidRPr="002C2F03" w:rsidRDefault="007B7BA0" w:rsidP="007B7BA0">
      <w:pPr>
        <w:jc w:val="center"/>
      </w:pPr>
    </w:p>
    <w:p w:rsidR="007B7BA0" w:rsidRPr="002C2F03" w:rsidRDefault="007B7BA0" w:rsidP="007B7BA0"/>
    <w:p w:rsidR="007B7BA0" w:rsidRPr="002C2F03" w:rsidRDefault="007B7BA0" w:rsidP="007B7BA0">
      <w:pPr>
        <w:jc w:val="center"/>
      </w:pPr>
    </w:p>
    <w:p w:rsidR="007B7BA0" w:rsidRPr="002C2F03" w:rsidRDefault="007B7BA0" w:rsidP="007B7BA0">
      <w:pPr>
        <w:jc w:val="center"/>
      </w:pPr>
    </w:p>
    <w:p w:rsidR="007B7BA0" w:rsidRPr="002C2F03" w:rsidRDefault="007B7BA0" w:rsidP="007B7BA0">
      <w:pPr>
        <w:jc w:val="center"/>
      </w:pPr>
    </w:p>
    <w:p w:rsidR="007B7BA0" w:rsidRPr="002C2F03" w:rsidRDefault="007B7BA0" w:rsidP="007B7BA0">
      <w:pPr>
        <w:jc w:val="center"/>
      </w:pPr>
    </w:p>
    <w:p w:rsidR="007B7BA0" w:rsidRPr="002C2F03" w:rsidRDefault="007B7BA0" w:rsidP="007B7BA0">
      <w:pPr>
        <w:jc w:val="center"/>
      </w:pPr>
    </w:p>
    <w:p w:rsidR="007B7BA0" w:rsidRPr="002C2F03" w:rsidRDefault="007B7BA0" w:rsidP="007B7BA0">
      <w:pPr>
        <w:jc w:val="center"/>
      </w:pPr>
    </w:p>
    <w:p w:rsidR="007B7BA0" w:rsidRPr="002C2F03" w:rsidRDefault="007B7BA0" w:rsidP="007B7BA0">
      <w:pPr>
        <w:jc w:val="center"/>
      </w:pPr>
    </w:p>
    <w:p w:rsidR="007B7BA0" w:rsidRPr="002C2F03" w:rsidRDefault="007B7BA0" w:rsidP="007B7BA0">
      <w:pPr>
        <w:jc w:val="center"/>
      </w:pPr>
    </w:p>
    <w:p w:rsidR="007B7BA0" w:rsidRPr="002C2F03" w:rsidRDefault="007B7BA0" w:rsidP="007B7BA0">
      <w:pPr>
        <w:jc w:val="center"/>
      </w:pPr>
    </w:p>
    <w:p w:rsidR="00B623B1" w:rsidRPr="00B623B1" w:rsidRDefault="007B7BA0" w:rsidP="00B623B1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</w:t>
      </w:r>
      <w:r w:rsidR="00B53C1F">
        <w:rPr>
          <w:sz w:val="28"/>
          <w:szCs w:val="28"/>
        </w:rPr>
        <w:t xml:space="preserve">                         </w:t>
      </w:r>
      <w:r>
        <w:rPr>
          <w:sz w:val="28"/>
          <w:szCs w:val="28"/>
        </w:rPr>
        <w:t>Выполнил</w:t>
      </w:r>
      <w:r w:rsidR="00B623B1">
        <w:rPr>
          <w:sz w:val="28"/>
          <w:szCs w:val="28"/>
        </w:rPr>
        <w:t>а</w:t>
      </w:r>
      <w:r w:rsidRPr="002C2F03">
        <w:rPr>
          <w:sz w:val="28"/>
          <w:szCs w:val="28"/>
        </w:rPr>
        <w:t xml:space="preserve">: </w:t>
      </w:r>
      <w:r w:rsidR="00B623B1" w:rsidRPr="00B623B1">
        <w:rPr>
          <w:sz w:val="28"/>
          <w:szCs w:val="28"/>
        </w:rPr>
        <w:t>ст. гр. 19ВИ1</w:t>
      </w:r>
    </w:p>
    <w:p w:rsidR="00B623B1" w:rsidRPr="00B623B1" w:rsidRDefault="00006583" w:rsidP="00B623B1">
      <w:pPr>
        <w:jc w:val="right"/>
        <w:rPr>
          <w:sz w:val="28"/>
          <w:szCs w:val="28"/>
        </w:rPr>
      </w:pPr>
      <w:r>
        <w:rPr>
          <w:sz w:val="28"/>
          <w:szCs w:val="28"/>
        </w:rPr>
        <w:t>Мельхов А.А</w:t>
      </w:r>
      <w:bookmarkStart w:id="0" w:name="_GoBack"/>
      <w:bookmarkEnd w:id="0"/>
      <w:r w:rsidR="00B623B1" w:rsidRPr="00B623B1">
        <w:rPr>
          <w:sz w:val="28"/>
          <w:szCs w:val="28"/>
        </w:rPr>
        <w:t>.</w:t>
      </w:r>
    </w:p>
    <w:p w:rsidR="00B623B1" w:rsidRPr="00B623B1" w:rsidRDefault="00B623B1" w:rsidP="00B623B1">
      <w:pPr>
        <w:jc w:val="right"/>
        <w:rPr>
          <w:sz w:val="28"/>
          <w:szCs w:val="28"/>
        </w:rPr>
      </w:pPr>
      <w:r w:rsidRPr="00B623B1">
        <w:rPr>
          <w:sz w:val="28"/>
          <w:szCs w:val="28"/>
        </w:rPr>
        <w:t xml:space="preserve">      Проверил: кандидат </w:t>
      </w:r>
    </w:p>
    <w:p w:rsidR="00B623B1" w:rsidRPr="00B623B1" w:rsidRDefault="00B623B1" w:rsidP="00B623B1">
      <w:pPr>
        <w:jc w:val="right"/>
        <w:rPr>
          <w:sz w:val="28"/>
          <w:szCs w:val="28"/>
        </w:rPr>
      </w:pPr>
      <w:r w:rsidRPr="00B623B1">
        <w:rPr>
          <w:sz w:val="28"/>
          <w:szCs w:val="28"/>
        </w:rPr>
        <w:t xml:space="preserve">физ-мат наук.,доцент </w:t>
      </w:r>
    </w:p>
    <w:p w:rsidR="007B7BA0" w:rsidRPr="00C7142D" w:rsidRDefault="00B623B1" w:rsidP="00B623B1">
      <w:pPr>
        <w:jc w:val="right"/>
        <w:rPr>
          <w:sz w:val="28"/>
          <w:szCs w:val="28"/>
        </w:rPr>
      </w:pPr>
      <w:r w:rsidRPr="00B623B1">
        <w:rPr>
          <w:sz w:val="28"/>
          <w:szCs w:val="28"/>
        </w:rPr>
        <w:t>Левашов А.В</w:t>
      </w:r>
    </w:p>
    <w:p w:rsidR="00C7142D" w:rsidRPr="00C7142D" w:rsidRDefault="00C7142D" w:rsidP="007B7BA0">
      <w:pPr>
        <w:jc w:val="right"/>
        <w:rPr>
          <w:sz w:val="28"/>
          <w:szCs w:val="28"/>
        </w:rPr>
      </w:pPr>
    </w:p>
    <w:p w:rsidR="00C7142D" w:rsidRPr="00C7142D" w:rsidRDefault="00C7142D" w:rsidP="007B7BA0">
      <w:pPr>
        <w:jc w:val="right"/>
        <w:rPr>
          <w:sz w:val="28"/>
          <w:szCs w:val="28"/>
        </w:rPr>
      </w:pPr>
    </w:p>
    <w:p w:rsidR="007B7BA0" w:rsidRDefault="007B7BA0" w:rsidP="007B7BA0">
      <w:pPr>
        <w:jc w:val="right"/>
        <w:rPr>
          <w:sz w:val="28"/>
          <w:szCs w:val="28"/>
        </w:rPr>
      </w:pPr>
    </w:p>
    <w:p w:rsidR="006836AF" w:rsidRDefault="006836AF" w:rsidP="007B7BA0">
      <w:pPr>
        <w:jc w:val="right"/>
        <w:rPr>
          <w:sz w:val="28"/>
          <w:szCs w:val="28"/>
        </w:rPr>
      </w:pPr>
    </w:p>
    <w:p w:rsidR="006836AF" w:rsidRDefault="006836AF" w:rsidP="007B7BA0">
      <w:pPr>
        <w:jc w:val="right"/>
        <w:rPr>
          <w:sz w:val="28"/>
          <w:szCs w:val="28"/>
        </w:rPr>
      </w:pPr>
    </w:p>
    <w:p w:rsidR="006836AF" w:rsidRPr="002C2F03" w:rsidRDefault="006836AF" w:rsidP="007B7BA0">
      <w:pPr>
        <w:jc w:val="right"/>
        <w:rPr>
          <w:sz w:val="28"/>
          <w:szCs w:val="28"/>
        </w:rPr>
      </w:pPr>
    </w:p>
    <w:p w:rsidR="00456B0F" w:rsidRPr="006836AF" w:rsidRDefault="00456B0F" w:rsidP="006836AF">
      <w:pPr>
        <w:rPr>
          <w:sz w:val="28"/>
          <w:szCs w:val="28"/>
        </w:rPr>
      </w:pPr>
    </w:p>
    <w:p w:rsidR="007B7BA0" w:rsidRPr="002C2F03" w:rsidRDefault="007B7BA0" w:rsidP="007B7BA0">
      <w:pPr>
        <w:jc w:val="center"/>
        <w:rPr>
          <w:sz w:val="28"/>
          <w:szCs w:val="28"/>
        </w:rPr>
      </w:pPr>
    </w:p>
    <w:p w:rsidR="00456B0F" w:rsidRPr="00D66A9C" w:rsidRDefault="00FF7D29" w:rsidP="00456B0F">
      <w:pPr>
        <w:jc w:val="center"/>
        <w:rPr>
          <w:sz w:val="28"/>
        </w:rPr>
      </w:pPr>
      <w:r>
        <w:rPr>
          <w:sz w:val="28"/>
        </w:rPr>
        <w:t>Пенза</w:t>
      </w:r>
      <w:r w:rsidR="00FD11C1">
        <w:rPr>
          <w:sz w:val="28"/>
        </w:rPr>
        <w:t xml:space="preserve"> 2020</w:t>
      </w:r>
    </w:p>
    <w:p w:rsidR="007B44F9" w:rsidRPr="00456B0F" w:rsidRDefault="00DC2561" w:rsidP="00D66A9C">
      <w:pPr>
        <w:rPr>
          <w:sz w:val="28"/>
        </w:rPr>
      </w:pPr>
      <w:r>
        <w:rPr>
          <w:b/>
          <w:sz w:val="28"/>
          <w:szCs w:val="28"/>
        </w:rPr>
        <w:lastRenderedPageBreak/>
        <w:t xml:space="preserve">Цель работы: </w:t>
      </w:r>
      <w:r w:rsidR="00FD11C1">
        <w:rPr>
          <w:sz w:val="28"/>
          <w:szCs w:val="28"/>
        </w:rPr>
        <w:t>изучение зависимостей тока, полной и полезной мощностей, коэффициента полезного действия источника от сопротивления нагрузки; определение ЭДС и внутреннего сопротивления источника</w:t>
      </w:r>
      <w:r w:rsidR="007B44F9">
        <w:rPr>
          <w:sz w:val="28"/>
          <w:szCs w:val="28"/>
        </w:rPr>
        <w:t>.</w:t>
      </w:r>
    </w:p>
    <w:p w:rsidR="00D5171A" w:rsidRPr="006836AF" w:rsidRDefault="007B44F9" w:rsidP="004848DB">
      <w:pPr>
        <w:rPr>
          <w:sz w:val="28"/>
          <w:szCs w:val="28"/>
        </w:rPr>
      </w:pPr>
      <w:r>
        <w:rPr>
          <w:b/>
          <w:sz w:val="28"/>
          <w:szCs w:val="28"/>
        </w:rPr>
        <w:t>Оборудование:</w:t>
      </w:r>
      <w:r w:rsidR="00FC4D57">
        <w:rPr>
          <w:sz w:val="28"/>
          <w:szCs w:val="28"/>
        </w:rPr>
        <w:t xml:space="preserve"> источник тока, амперметр, магазин сопротивлений</w:t>
      </w:r>
      <w:r>
        <w:rPr>
          <w:sz w:val="28"/>
          <w:szCs w:val="28"/>
        </w:rPr>
        <w:t>.</w:t>
      </w:r>
    </w:p>
    <w:p w:rsidR="007C7D74" w:rsidRPr="006836AF" w:rsidRDefault="007C7D74" w:rsidP="00D66A9C">
      <w:pPr>
        <w:rPr>
          <w:b/>
          <w:sz w:val="28"/>
          <w:szCs w:val="28"/>
        </w:rPr>
      </w:pPr>
    </w:p>
    <w:p w:rsidR="007C7D74" w:rsidRPr="00D66A9C" w:rsidRDefault="00D66A9C" w:rsidP="00D66A9C">
      <w:pPr>
        <w:rPr>
          <w:b/>
          <w:sz w:val="28"/>
          <w:szCs w:val="28"/>
        </w:rPr>
      </w:pPr>
      <w:r w:rsidRPr="00D66A9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 xml:space="preserve">    </w:t>
      </w:r>
      <w:r w:rsidRPr="00D66A9C">
        <w:rPr>
          <w:b/>
          <w:sz w:val="28"/>
          <w:szCs w:val="28"/>
        </w:rPr>
        <w:t>Электрический ток.</w:t>
      </w:r>
      <w:r>
        <w:rPr>
          <w:b/>
          <w:sz w:val="28"/>
          <w:szCs w:val="28"/>
        </w:rPr>
        <w:t xml:space="preserve"> Источник тока.</w:t>
      </w:r>
    </w:p>
    <w:p w:rsidR="009176C2" w:rsidRPr="002E105C" w:rsidRDefault="009176C2" w:rsidP="00D66A9C">
      <w:pPr>
        <w:rPr>
          <w:sz w:val="28"/>
          <w:szCs w:val="28"/>
        </w:rPr>
      </w:pPr>
    </w:p>
    <w:p w:rsidR="009176C2" w:rsidRPr="002E105C" w:rsidRDefault="00C7142D" w:rsidP="00D66A9C">
      <w:pPr>
        <w:rPr>
          <w:b/>
          <w:bCs/>
          <w:sz w:val="28"/>
          <w:szCs w:val="28"/>
        </w:rPr>
      </w:pPr>
      <w:r w:rsidRPr="00D66A9C">
        <w:rPr>
          <w:sz w:val="28"/>
          <w:szCs w:val="28"/>
        </w:rPr>
        <w:t>Электрическим током называется упорядоченное движение электрических зарядов.</w:t>
      </w:r>
      <w:r w:rsidR="00D66A9C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Линии, вдоль которых движутся заряженные частицы, называются </w:t>
      </w:r>
      <w:r w:rsidRPr="00D66A9C">
        <w:rPr>
          <w:b/>
          <w:bCs/>
          <w:i/>
          <w:sz w:val="28"/>
          <w:szCs w:val="28"/>
        </w:rPr>
        <w:t>линиями тока</w:t>
      </w:r>
      <w:r w:rsidRPr="00D66A9C">
        <w:rPr>
          <w:i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</w:t>
      </w:r>
    </w:p>
    <w:p w:rsidR="009176C2" w:rsidRPr="002E105C" w:rsidRDefault="00C7142D" w:rsidP="00D66A9C">
      <w:pPr>
        <w:rPr>
          <w:b/>
          <w:sz w:val="28"/>
          <w:szCs w:val="28"/>
        </w:rPr>
      </w:pPr>
      <w:r>
        <w:rPr>
          <w:sz w:val="28"/>
          <w:szCs w:val="28"/>
        </w:rPr>
        <w:t>За направление электрического тока принимают направление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движения положительных электрических зарядов.</w:t>
      </w:r>
      <w:r w:rsidR="00D66A9C">
        <w:rPr>
          <w:b/>
          <w:sz w:val="28"/>
          <w:szCs w:val="28"/>
        </w:rPr>
        <w:t xml:space="preserve"> </w:t>
      </w:r>
      <w:r w:rsidR="00D66A9C">
        <w:rPr>
          <w:sz w:val="28"/>
          <w:szCs w:val="28"/>
        </w:rPr>
        <w:t xml:space="preserve">В </w:t>
      </w:r>
      <w:r>
        <w:rPr>
          <w:sz w:val="28"/>
          <w:szCs w:val="28"/>
        </w:rPr>
        <w:t>действительности в металлических проводниках электрический ток создается движением электронов в направлении обратном направлению тока.</w:t>
      </w:r>
      <w:r w:rsidR="00D66A9C">
        <w:rPr>
          <w:b/>
          <w:sz w:val="28"/>
          <w:szCs w:val="28"/>
        </w:rPr>
        <w:t xml:space="preserve"> </w:t>
      </w:r>
    </w:p>
    <w:p w:rsidR="009176C2" w:rsidRPr="002E105C" w:rsidRDefault="009176C2" w:rsidP="00D66A9C">
      <w:pPr>
        <w:rPr>
          <w:sz w:val="28"/>
          <w:szCs w:val="28"/>
        </w:rPr>
      </w:pPr>
    </w:p>
    <w:p w:rsidR="009176C2" w:rsidRPr="002E105C" w:rsidRDefault="00C7142D" w:rsidP="00D66A9C">
      <w:pPr>
        <w:rPr>
          <w:b/>
          <w:sz w:val="28"/>
          <w:szCs w:val="28"/>
        </w:rPr>
      </w:pPr>
      <w:r>
        <w:rPr>
          <w:sz w:val="28"/>
          <w:szCs w:val="28"/>
        </w:rPr>
        <w:t xml:space="preserve">Упорядоченное движение электрических зарядов может быть осуществлено путем перемещения в пространстве заряженного тела (проводника или диэлектрика). Такой ток называется </w:t>
      </w:r>
      <w:r w:rsidRPr="00D66A9C">
        <w:rPr>
          <w:i/>
          <w:sz w:val="28"/>
          <w:szCs w:val="28"/>
        </w:rPr>
        <w:t>конвекционным</w:t>
      </w:r>
      <w:r>
        <w:rPr>
          <w:sz w:val="28"/>
          <w:szCs w:val="28"/>
        </w:rPr>
        <w:t>. Примером может служить ток, связанный с движением Земли, обладающей избыточным отрицательным зарядом, по орбите.</w:t>
      </w:r>
      <w:r w:rsidR="00D66A9C">
        <w:rPr>
          <w:b/>
          <w:sz w:val="28"/>
          <w:szCs w:val="28"/>
        </w:rPr>
        <w:t xml:space="preserve"> </w:t>
      </w:r>
    </w:p>
    <w:p w:rsidR="009176C2" w:rsidRPr="002E105C" w:rsidRDefault="009176C2" w:rsidP="00D66A9C">
      <w:pPr>
        <w:rPr>
          <w:sz w:val="28"/>
          <w:szCs w:val="28"/>
        </w:rPr>
      </w:pPr>
    </w:p>
    <w:p w:rsidR="009176C2" w:rsidRPr="002E105C" w:rsidRDefault="00C7142D" w:rsidP="00D66A9C">
      <w:pPr>
        <w:rPr>
          <w:b/>
          <w:sz w:val="28"/>
          <w:szCs w:val="28"/>
        </w:rPr>
      </w:pPr>
      <w:r>
        <w:rPr>
          <w:sz w:val="28"/>
          <w:szCs w:val="28"/>
        </w:rPr>
        <w:t xml:space="preserve">Микроскопические электрические заряды могут двигаться упорядоченно в вакууме независимо от макроскопических тел. Такое направленное движение зарядов называют </w:t>
      </w:r>
      <w:r w:rsidRPr="00D66A9C">
        <w:rPr>
          <w:b/>
          <w:bCs/>
          <w:i/>
          <w:sz w:val="28"/>
          <w:szCs w:val="28"/>
        </w:rPr>
        <w:t>током в вакууме</w:t>
      </w:r>
      <w:r w:rsidRPr="00D66A9C">
        <w:rPr>
          <w:i/>
          <w:sz w:val="28"/>
          <w:szCs w:val="28"/>
        </w:rPr>
        <w:t>.</w:t>
      </w:r>
      <w:r>
        <w:rPr>
          <w:sz w:val="28"/>
          <w:szCs w:val="28"/>
        </w:rPr>
        <w:t xml:space="preserve"> Примером могут служить потоки электронов в электроннолучевых трубках.</w:t>
      </w:r>
      <w:r w:rsidR="00D66A9C">
        <w:rPr>
          <w:b/>
          <w:sz w:val="28"/>
          <w:szCs w:val="28"/>
        </w:rPr>
        <w:t xml:space="preserve"> </w:t>
      </w:r>
    </w:p>
    <w:p w:rsidR="009176C2" w:rsidRPr="002E105C" w:rsidRDefault="009176C2" w:rsidP="00D66A9C">
      <w:pPr>
        <w:rPr>
          <w:sz w:val="28"/>
          <w:szCs w:val="28"/>
        </w:rPr>
      </w:pPr>
    </w:p>
    <w:p w:rsidR="00C7142D" w:rsidRPr="00D66A9C" w:rsidRDefault="00D66A9C" w:rsidP="00D66A9C">
      <w:pPr>
        <w:rPr>
          <w:b/>
          <w:sz w:val="28"/>
          <w:szCs w:val="28"/>
        </w:rPr>
      </w:pPr>
      <w:r>
        <w:rPr>
          <w:sz w:val="28"/>
          <w:szCs w:val="28"/>
        </w:rPr>
        <w:t>У</w:t>
      </w:r>
      <w:r w:rsidR="00C7142D">
        <w:rPr>
          <w:sz w:val="28"/>
          <w:szCs w:val="28"/>
        </w:rPr>
        <w:t xml:space="preserve">порядоченное движение электрических зарядов внутри макроскопического тела (твердого, жидкого или газообразного) под действием электрического поля называется </w:t>
      </w:r>
      <w:r w:rsidR="00C7142D" w:rsidRPr="00D66A9C">
        <w:rPr>
          <w:b/>
          <w:bCs/>
          <w:i/>
          <w:sz w:val="28"/>
          <w:szCs w:val="28"/>
        </w:rPr>
        <w:t>током проводимости</w:t>
      </w:r>
      <w:r w:rsidR="00C7142D">
        <w:rPr>
          <w:sz w:val="28"/>
          <w:szCs w:val="28"/>
        </w:rPr>
        <w:t>.</w:t>
      </w:r>
    </w:p>
    <w:p w:rsidR="00C7142D" w:rsidRDefault="00C7142D" w:rsidP="00C7142D">
      <w:pPr>
        <w:spacing w:line="14" w:lineRule="exact"/>
        <w:rPr>
          <w:sz w:val="28"/>
          <w:szCs w:val="28"/>
        </w:rPr>
      </w:pPr>
    </w:p>
    <w:p w:rsidR="009176C2" w:rsidRPr="009176C2" w:rsidRDefault="009176C2" w:rsidP="00D66A9C">
      <w:pPr>
        <w:spacing w:line="234" w:lineRule="auto"/>
        <w:rPr>
          <w:sz w:val="28"/>
          <w:szCs w:val="28"/>
        </w:rPr>
      </w:pPr>
    </w:p>
    <w:p w:rsidR="00C7142D" w:rsidRDefault="00C7142D" w:rsidP="00D66A9C">
      <w:pPr>
        <w:spacing w:line="234" w:lineRule="auto"/>
        <w:rPr>
          <w:sz w:val="28"/>
          <w:szCs w:val="28"/>
        </w:rPr>
      </w:pPr>
      <w:r>
        <w:rPr>
          <w:sz w:val="28"/>
          <w:szCs w:val="28"/>
        </w:rPr>
        <w:t>Для появления электрического тока проводимости необходимы два условия:</w:t>
      </w:r>
    </w:p>
    <w:p w:rsidR="00C7142D" w:rsidRDefault="00C7142D" w:rsidP="00C7142D">
      <w:pPr>
        <w:spacing w:line="15" w:lineRule="exact"/>
        <w:rPr>
          <w:sz w:val="28"/>
          <w:szCs w:val="28"/>
        </w:rPr>
      </w:pPr>
    </w:p>
    <w:p w:rsidR="00C7142D" w:rsidRDefault="00C7142D" w:rsidP="00D66A9C">
      <w:pPr>
        <w:spacing w:line="237" w:lineRule="auto"/>
        <w:jc w:val="both"/>
        <w:rPr>
          <w:sz w:val="28"/>
          <w:szCs w:val="28"/>
        </w:rPr>
      </w:pPr>
      <w:r>
        <w:rPr>
          <w:sz w:val="28"/>
          <w:szCs w:val="28"/>
        </w:rPr>
        <w:t>– наличие в данной среде свободных зарядов, которые могли бы в ней перемещаться (такими зарядами в металлах, являются электроны; в жидких проводниках – положительные и отрицательные ионы; в газах – положительные ионы и электроны);</w:t>
      </w:r>
    </w:p>
    <w:p w:rsidR="00C7142D" w:rsidRDefault="00C7142D" w:rsidP="00C7142D">
      <w:pPr>
        <w:spacing w:line="17" w:lineRule="exact"/>
        <w:rPr>
          <w:sz w:val="28"/>
          <w:szCs w:val="28"/>
        </w:rPr>
      </w:pPr>
    </w:p>
    <w:p w:rsidR="00C7142D" w:rsidRDefault="00C7142D" w:rsidP="00D66A9C">
      <w:pPr>
        <w:spacing w:line="234" w:lineRule="auto"/>
        <w:ind w:right="20"/>
        <w:rPr>
          <w:sz w:val="28"/>
          <w:szCs w:val="28"/>
        </w:rPr>
      </w:pPr>
      <w:r>
        <w:rPr>
          <w:sz w:val="28"/>
          <w:szCs w:val="28"/>
        </w:rPr>
        <w:t>– наличие в данной среде электрического поля, энергия которого затрачивалась бы на перемещение свободных электрических зарядов.</w:t>
      </w:r>
    </w:p>
    <w:p w:rsidR="00C7142D" w:rsidRDefault="00C7142D" w:rsidP="00C7142D">
      <w:pPr>
        <w:spacing w:line="2" w:lineRule="exact"/>
        <w:rPr>
          <w:sz w:val="28"/>
          <w:szCs w:val="28"/>
        </w:rPr>
      </w:pPr>
    </w:p>
    <w:p w:rsidR="00D66A9C" w:rsidRDefault="00D66A9C" w:rsidP="00D66A9C">
      <w:pPr>
        <w:rPr>
          <w:sz w:val="28"/>
          <w:szCs w:val="28"/>
        </w:rPr>
      </w:pPr>
    </w:p>
    <w:p w:rsidR="00C7142D" w:rsidRPr="00D66A9C" w:rsidRDefault="00C7142D" w:rsidP="00D66A9C">
      <w:pPr>
        <w:rPr>
          <w:i/>
          <w:sz w:val="28"/>
          <w:szCs w:val="28"/>
        </w:rPr>
      </w:pPr>
      <w:r>
        <w:rPr>
          <w:sz w:val="28"/>
          <w:szCs w:val="28"/>
        </w:rPr>
        <w:t>Для того чтобы в цепи существовал длительное время ток необходимо</w:t>
      </w:r>
      <w:r w:rsidR="00D66A9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устройство, в котором какой-либо вид энергии непрерывно преобразовывался бы в энергию электрического поля. Такое устройство называется </w:t>
      </w:r>
      <w:r w:rsidRPr="00D66A9C">
        <w:rPr>
          <w:b/>
          <w:bCs/>
          <w:i/>
          <w:sz w:val="28"/>
          <w:szCs w:val="28"/>
        </w:rPr>
        <w:t>источником</w:t>
      </w:r>
      <w:r w:rsidR="00D66A9C">
        <w:rPr>
          <w:b/>
          <w:bCs/>
          <w:i/>
          <w:sz w:val="28"/>
          <w:szCs w:val="28"/>
        </w:rPr>
        <w:t xml:space="preserve"> </w:t>
      </w:r>
      <w:r w:rsidRPr="00D66A9C">
        <w:rPr>
          <w:b/>
          <w:bCs/>
          <w:i/>
          <w:sz w:val="28"/>
          <w:szCs w:val="28"/>
        </w:rPr>
        <w:t>тока</w:t>
      </w:r>
      <w:r w:rsidRPr="00D66A9C">
        <w:rPr>
          <w:i/>
          <w:sz w:val="28"/>
          <w:szCs w:val="28"/>
        </w:rPr>
        <w:t>.</w:t>
      </w:r>
    </w:p>
    <w:p w:rsidR="00C7142D" w:rsidRDefault="00D66A9C" w:rsidP="00D66A9C">
      <w:pPr>
        <w:tabs>
          <w:tab w:val="left" w:pos="8100"/>
        </w:tabs>
        <w:spacing w:line="18" w:lineRule="exact"/>
        <w:rPr>
          <w:sz w:val="28"/>
          <w:szCs w:val="28"/>
        </w:rPr>
      </w:pPr>
      <w:r>
        <w:rPr>
          <w:sz w:val="28"/>
          <w:szCs w:val="28"/>
        </w:rPr>
        <w:tab/>
      </w:r>
    </w:p>
    <w:p w:rsidR="009176C2" w:rsidRPr="002E105C" w:rsidRDefault="009176C2" w:rsidP="007E4E66">
      <w:pPr>
        <w:spacing w:line="235" w:lineRule="auto"/>
        <w:jc w:val="both"/>
        <w:rPr>
          <w:b/>
          <w:bCs/>
          <w:sz w:val="28"/>
          <w:szCs w:val="28"/>
        </w:rPr>
      </w:pPr>
    </w:p>
    <w:p w:rsidR="00C7142D" w:rsidRPr="00A74689" w:rsidRDefault="00C7142D" w:rsidP="007E4E66">
      <w:pPr>
        <w:spacing w:line="235" w:lineRule="auto"/>
        <w:jc w:val="both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t>Силой тока называется скалярная величина числено равная электрическому заряду, проходящему через поперечное сечение проводника за единицу времени</w:t>
      </w:r>
      <w:r w:rsidR="00A74689" w:rsidRPr="00A74689">
        <w:rPr>
          <w:b/>
          <w:sz w:val="28"/>
          <w:szCs w:val="28"/>
        </w:rPr>
        <w:t>:</w:t>
      </w:r>
    </w:p>
    <w:p w:rsidR="00C7142D" w:rsidRDefault="00C7142D" w:rsidP="00C7142D">
      <w:pPr>
        <w:sectPr w:rsidR="00C7142D">
          <w:pgSz w:w="11900" w:h="16838"/>
          <w:pgMar w:top="1126" w:right="846" w:bottom="428" w:left="1440" w:header="0" w:footer="0" w:gutter="0"/>
          <w:cols w:space="720" w:equalWidth="0">
            <w:col w:w="9620"/>
          </w:cols>
        </w:sectPr>
      </w:pPr>
    </w:p>
    <w:p w:rsidR="00C7142D" w:rsidRDefault="00C7142D" w:rsidP="00C7142D">
      <w:pPr>
        <w:spacing w:line="292" w:lineRule="exact"/>
        <w:rPr>
          <w:sz w:val="20"/>
          <w:szCs w:val="20"/>
        </w:rPr>
      </w:pPr>
    </w:p>
    <w:p w:rsidR="00C7142D" w:rsidRDefault="00C7142D" w:rsidP="00C7142D">
      <w:pPr>
        <w:sectPr w:rsidR="00C7142D">
          <w:type w:val="continuous"/>
          <w:pgSz w:w="11900" w:h="16838"/>
          <w:pgMar w:top="1126" w:right="846" w:bottom="428" w:left="1440" w:header="0" w:footer="0" w:gutter="0"/>
          <w:cols w:num="4" w:space="720" w:equalWidth="0">
            <w:col w:w="4660" w:space="140"/>
            <w:col w:w="280" w:space="80"/>
            <w:col w:w="3200" w:space="720"/>
            <w:col w:w="540"/>
          </w:cols>
        </w:sectPr>
      </w:pPr>
    </w:p>
    <w:p w:rsidR="009176C2" w:rsidRPr="001E4E2E" w:rsidRDefault="009176C2" w:rsidP="009176C2">
      <w:pPr>
        <w:spacing w:line="234" w:lineRule="auto"/>
        <w:ind w:right="140"/>
        <w:rPr>
          <w:sz w:val="32"/>
          <w:szCs w:val="32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w:lastRenderedPageBreak/>
            <m:t xml:space="preserve">                                               I=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dq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dt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 ,                                          (1.1)</m:t>
          </m:r>
        </m:oMath>
      </m:oMathPara>
    </w:p>
    <w:p w:rsidR="009176C2" w:rsidRDefault="009176C2" w:rsidP="00A97A5D">
      <w:pPr>
        <w:spacing w:line="234" w:lineRule="auto"/>
        <w:rPr>
          <w:sz w:val="28"/>
          <w:szCs w:val="28"/>
          <w:lang w:val="en-US"/>
        </w:rPr>
      </w:pPr>
    </w:p>
    <w:p w:rsidR="00C7142D" w:rsidRDefault="00C7142D" w:rsidP="00A97A5D">
      <w:pPr>
        <w:spacing w:line="234" w:lineRule="auto"/>
        <w:rPr>
          <w:sz w:val="20"/>
          <w:szCs w:val="20"/>
        </w:rPr>
      </w:pPr>
      <w:r>
        <w:rPr>
          <w:sz w:val="28"/>
          <w:szCs w:val="28"/>
        </w:rPr>
        <w:t>где dq – электрический заряд, проходящий через поперечное сечение проводника за время dt.</w:t>
      </w:r>
    </w:p>
    <w:p w:rsidR="00C7142D" w:rsidRDefault="00C7142D" w:rsidP="00C7142D">
      <w:pPr>
        <w:spacing w:line="15" w:lineRule="exact"/>
        <w:rPr>
          <w:sz w:val="20"/>
          <w:szCs w:val="20"/>
        </w:rPr>
      </w:pPr>
    </w:p>
    <w:p w:rsidR="007E4E66" w:rsidRDefault="007E4E66" w:rsidP="007E4E66">
      <w:pPr>
        <w:spacing w:line="234" w:lineRule="auto"/>
        <w:ind w:left="260" w:right="140"/>
        <w:rPr>
          <w:sz w:val="28"/>
          <w:szCs w:val="28"/>
        </w:rPr>
      </w:pPr>
    </w:p>
    <w:p w:rsidR="001E4E2E" w:rsidRDefault="00C7142D" w:rsidP="001E4E2E">
      <w:pPr>
        <w:spacing w:line="234" w:lineRule="auto"/>
        <w:ind w:right="140"/>
        <w:rPr>
          <w:sz w:val="20"/>
          <w:szCs w:val="20"/>
        </w:rPr>
      </w:pPr>
      <w:r>
        <w:rPr>
          <w:sz w:val="28"/>
          <w:szCs w:val="28"/>
        </w:rPr>
        <w:t>Если сила тока и его направление не изменятся с течением времени, то ток называется постоянным. В этом случае сила тока:</w:t>
      </w:r>
    </w:p>
    <w:p w:rsidR="001E4E2E" w:rsidRDefault="001E4E2E" w:rsidP="001E4E2E">
      <w:pPr>
        <w:spacing w:line="234" w:lineRule="auto"/>
        <w:ind w:right="140"/>
        <w:rPr>
          <w:sz w:val="20"/>
          <w:szCs w:val="20"/>
        </w:rPr>
      </w:pPr>
    </w:p>
    <w:p w:rsidR="001E4E2E" w:rsidRPr="001E4E2E" w:rsidRDefault="001E4E2E" w:rsidP="001E4E2E">
      <w:pPr>
        <w:spacing w:line="234" w:lineRule="auto"/>
        <w:ind w:right="140"/>
        <w:rPr>
          <w:sz w:val="32"/>
          <w:szCs w:val="32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                                               I=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 ,                                          (1.2)</m:t>
          </m:r>
        </m:oMath>
      </m:oMathPara>
    </w:p>
    <w:p w:rsidR="001E4E2E" w:rsidRDefault="001E4E2E" w:rsidP="001E4E2E">
      <w:pPr>
        <w:spacing w:line="234" w:lineRule="auto"/>
        <w:ind w:right="140"/>
        <w:rPr>
          <w:sz w:val="28"/>
          <w:szCs w:val="28"/>
          <w:lang w:val="en-US"/>
        </w:rPr>
      </w:pPr>
    </w:p>
    <w:p w:rsidR="00C7142D" w:rsidRPr="001E4E2E" w:rsidRDefault="00C7142D" w:rsidP="001E4E2E">
      <w:pPr>
        <w:spacing w:line="234" w:lineRule="auto"/>
        <w:ind w:right="140"/>
        <w:rPr>
          <w:sz w:val="20"/>
          <w:szCs w:val="20"/>
        </w:rPr>
      </w:pPr>
      <w:r>
        <w:rPr>
          <w:sz w:val="28"/>
          <w:szCs w:val="28"/>
        </w:rPr>
        <w:t>где q – электрический заряд, проходящий за время t через поперечное сечение проводника.</w:t>
      </w:r>
    </w:p>
    <w:p w:rsidR="00C7142D" w:rsidRDefault="00C7142D" w:rsidP="00C7142D">
      <w:pPr>
        <w:spacing w:line="15" w:lineRule="exact"/>
        <w:rPr>
          <w:sz w:val="20"/>
          <w:szCs w:val="20"/>
        </w:rPr>
      </w:pPr>
    </w:p>
    <w:p w:rsidR="007E4E66" w:rsidRDefault="007E4E66" w:rsidP="007E4E66">
      <w:pPr>
        <w:spacing w:line="236" w:lineRule="auto"/>
        <w:ind w:left="260"/>
        <w:jc w:val="both"/>
        <w:rPr>
          <w:sz w:val="28"/>
          <w:szCs w:val="28"/>
        </w:rPr>
      </w:pPr>
    </w:p>
    <w:p w:rsidR="00C7142D" w:rsidRDefault="00C7142D" w:rsidP="00A97A5D">
      <w:pPr>
        <w:spacing w:line="236" w:lineRule="auto"/>
        <w:jc w:val="both"/>
        <w:rPr>
          <w:sz w:val="20"/>
          <w:szCs w:val="20"/>
        </w:rPr>
      </w:pPr>
      <w:r>
        <w:rPr>
          <w:sz w:val="28"/>
          <w:szCs w:val="28"/>
        </w:rPr>
        <w:t>Единица силы тока в системе СИ – ампер (А). Он определяется на основании электромагнитного взаимодействия двух параллельных прямолинейных постоянных токов.</w:t>
      </w:r>
    </w:p>
    <w:p w:rsidR="007E4E66" w:rsidRDefault="00C7142D" w:rsidP="00A97A5D">
      <w:pPr>
        <w:spacing w:line="237" w:lineRule="auto"/>
        <w:jc w:val="both"/>
        <w:rPr>
          <w:sz w:val="20"/>
          <w:szCs w:val="20"/>
        </w:rPr>
      </w:pPr>
      <w:r>
        <w:rPr>
          <w:sz w:val="28"/>
          <w:szCs w:val="28"/>
        </w:rPr>
        <w:t>Из формулы (1.2) следует, что если сила тока равна одному амперу, то через поперечное сечение проводника за одну секунду протекает заряд равный одному кулону.</w:t>
      </w:r>
      <w:r w:rsidR="007E4E66">
        <w:rPr>
          <w:sz w:val="20"/>
          <w:szCs w:val="20"/>
        </w:rPr>
        <w:t xml:space="preserve"> </w:t>
      </w:r>
    </w:p>
    <w:p w:rsidR="00A97A5D" w:rsidRDefault="00A97A5D" w:rsidP="00A97A5D">
      <w:pPr>
        <w:spacing w:line="235" w:lineRule="auto"/>
        <w:ind w:left="1"/>
        <w:jc w:val="both"/>
        <w:rPr>
          <w:sz w:val="28"/>
          <w:szCs w:val="28"/>
        </w:rPr>
      </w:pPr>
    </w:p>
    <w:p w:rsidR="00A97A5D" w:rsidRPr="00C04BBE" w:rsidRDefault="00A97A5D" w:rsidP="00C04BBE">
      <w:pPr>
        <w:spacing w:line="235" w:lineRule="auto"/>
        <w:ind w:left="1"/>
        <w:jc w:val="both"/>
        <w:rPr>
          <w:sz w:val="20"/>
          <w:szCs w:val="20"/>
        </w:rPr>
      </w:pPr>
      <w:r>
        <w:rPr>
          <w:sz w:val="28"/>
          <w:szCs w:val="28"/>
        </w:rPr>
        <w:t xml:space="preserve">Электрический ток, проходящий через сечение проводника вдоль этого сечения может быть распределен неравномерно. В этом случае точнее использовать понятие </w:t>
      </w:r>
      <w:r>
        <w:rPr>
          <w:b/>
          <w:bCs/>
          <w:i/>
          <w:iCs/>
          <w:sz w:val="28"/>
          <w:szCs w:val="28"/>
        </w:rPr>
        <w:t>плотности тока</w:t>
      </w:r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j</w:t>
      </w:r>
      <w:r>
        <w:rPr>
          <w:sz w:val="28"/>
          <w:szCs w:val="28"/>
        </w:rPr>
        <w:t xml:space="preserve"> - это ток, проходящий через</w:t>
      </w:r>
      <w:r>
        <w:rPr>
          <w:sz w:val="20"/>
          <w:szCs w:val="20"/>
        </w:rPr>
        <w:t xml:space="preserve"> </w:t>
      </w:r>
      <w:r>
        <w:rPr>
          <w:sz w:val="28"/>
          <w:szCs w:val="28"/>
        </w:rPr>
        <w:t>единичную площадку, перпендикулярную направлению движения частиц</w:t>
      </w:r>
      <w:r w:rsidR="00C04BBE">
        <w:rPr>
          <w:sz w:val="28"/>
          <w:szCs w:val="28"/>
        </w:rPr>
        <w:t>.</w:t>
      </w:r>
    </w:p>
    <w:p w:rsidR="00A97A5D" w:rsidRDefault="00A97A5D" w:rsidP="00A97A5D">
      <w:pPr>
        <w:spacing w:line="234" w:lineRule="auto"/>
        <w:ind w:left="1"/>
        <w:jc w:val="both"/>
      </w:pPr>
    </w:p>
    <w:p w:rsidR="00A97A5D" w:rsidRPr="007C7D74" w:rsidRDefault="00A74689" w:rsidP="00A97A5D">
      <w:pPr>
        <w:spacing w:line="234" w:lineRule="auto"/>
        <w:ind w:left="1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                                        j=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dI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dS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                                         (1.3)</m:t>
          </m:r>
        </m:oMath>
      </m:oMathPara>
    </w:p>
    <w:p w:rsidR="00A97A5D" w:rsidRDefault="00A97A5D" w:rsidP="00A97A5D">
      <w:pPr>
        <w:spacing w:line="234" w:lineRule="auto"/>
        <w:ind w:left="1"/>
        <w:jc w:val="both"/>
      </w:pPr>
    </w:p>
    <w:p w:rsidR="00A97A5D" w:rsidRDefault="00A97A5D" w:rsidP="00A97A5D">
      <w:pPr>
        <w:spacing w:line="234" w:lineRule="auto"/>
        <w:ind w:left="1"/>
        <w:jc w:val="both"/>
        <w:rPr>
          <w:sz w:val="20"/>
          <w:szCs w:val="20"/>
        </w:rPr>
      </w:pPr>
      <w:r>
        <w:rPr>
          <w:sz w:val="28"/>
          <w:szCs w:val="28"/>
        </w:rPr>
        <w:t>Плотность тока есть вектор, направление которого совпадает с направлением скорости упорядоченного движения положительных носителей тока.</w:t>
      </w:r>
    </w:p>
    <w:p w:rsidR="00A97A5D" w:rsidRDefault="00A97A5D" w:rsidP="007C7D74">
      <w:pPr>
        <w:spacing w:line="230" w:lineRule="auto"/>
        <w:ind w:right="20"/>
        <w:jc w:val="both"/>
        <w:rPr>
          <w:sz w:val="20"/>
          <w:szCs w:val="20"/>
        </w:rPr>
      </w:pPr>
      <w:r>
        <w:rPr>
          <w:sz w:val="28"/>
          <w:szCs w:val="28"/>
        </w:rPr>
        <w:t>Единицей измерения силы тока является ампер (А), соответственно плотность тока измеряется в А/м</w:t>
      </w:r>
      <w:r>
        <w:rPr>
          <w:sz w:val="36"/>
          <w:szCs w:val="36"/>
          <w:vertAlign w:val="superscript"/>
        </w:rPr>
        <w:t>2</w:t>
      </w:r>
      <w:r>
        <w:rPr>
          <w:sz w:val="28"/>
          <w:szCs w:val="28"/>
        </w:rPr>
        <w:t>.</w:t>
      </w:r>
    </w:p>
    <w:p w:rsidR="00CB4900" w:rsidRDefault="00CB4900" w:rsidP="00CB4900">
      <w:pPr>
        <w:rPr>
          <w:b/>
          <w:sz w:val="28"/>
          <w:szCs w:val="28"/>
        </w:rPr>
      </w:pPr>
    </w:p>
    <w:p w:rsidR="00CB4900" w:rsidRDefault="00CB4900" w:rsidP="00CB4900">
      <w:pPr>
        <w:rPr>
          <w:sz w:val="28"/>
          <w:szCs w:val="28"/>
        </w:rPr>
      </w:pPr>
      <w:r>
        <w:rPr>
          <w:b/>
          <w:sz w:val="28"/>
          <w:szCs w:val="28"/>
        </w:rPr>
        <w:t>2. Электродвижущая сила (ЭДС).</w:t>
      </w:r>
    </w:p>
    <w:p w:rsidR="00CB4900" w:rsidRDefault="00CB4900" w:rsidP="00CB4900">
      <w:pPr>
        <w:spacing w:line="236" w:lineRule="auto"/>
        <w:jc w:val="both"/>
        <w:rPr>
          <w:sz w:val="28"/>
          <w:szCs w:val="28"/>
        </w:rPr>
      </w:pPr>
    </w:p>
    <w:p w:rsidR="00CB4900" w:rsidRPr="00741789" w:rsidRDefault="00CB4900" w:rsidP="00CB4900">
      <w:pPr>
        <w:spacing w:line="23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в проводнике создать электрическое поле и не принять мер для его поддержания, то перемещение зарядов приведет очень быстро к тому, что поле внутри проводника исчезнет и ток прекратится. Для того, чтобы поддерживать ток достаточно длительное время, нужно от конца проводника с меньшим потенциалом </w:t>
      </w:r>
      <w:r>
        <w:rPr>
          <w:rFonts w:ascii="Symbol" w:eastAsia="Symbol" w:hAnsi="Symbol" w:cs="Symbol"/>
          <w:sz w:val="28"/>
          <w:szCs w:val="28"/>
        </w:rPr>
        <w:t></w:t>
      </w:r>
      <w:r>
        <w:rPr>
          <w:rFonts w:ascii="Symbol" w:eastAsia="Symbol" w:hAnsi="Symbol" w:cs="Symbol"/>
          <w:sz w:val="36"/>
          <w:szCs w:val="36"/>
          <w:vertAlign w:val="subscript"/>
        </w:rPr>
        <w:t></w:t>
      </w:r>
      <w:r>
        <w:rPr>
          <w:rFonts w:ascii="Symbol" w:eastAsia="Symbol" w:hAnsi="Symbol" w:cs="Symbol"/>
          <w:sz w:val="28"/>
          <w:szCs w:val="28"/>
        </w:rPr>
        <w:t></w:t>
      </w:r>
      <w:r>
        <w:rPr>
          <w:sz w:val="28"/>
          <w:szCs w:val="28"/>
        </w:rPr>
        <w:t xml:space="preserve">(носители заряда предполагаются положительными) непрерывно переносить заряды к концу проводника с большим потенциалом </w:t>
      </w:r>
      <w:r>
        <w:rPr>
          <w:rFonts w:ascii="Symbol" w:eastAsia="Symbol" w:hAnsi="Symbol" w:cs="Symbol"/>
          <w:sz w:val="28"/>
          <w:szCs w:val="28"/>
        </w:rPr>
        <w:t></w:t>
      </w:r>
      <w:r>
        <w:rPr>
          <w:rFonts w:ascii="Symbol" w:eastAsia="Symbol" w:hAnsi="Symbol" w:cs="Symbol"/>
          <w:sz w:val="28"/>
          <w:szCs w:val="28"/>
        </w:rPr>
        <w:t></w:t>
      </w:r>
      <w:r>
        <w:rPr>
          <w:rFonts w:ascii="Symbol" w:eastAsia="Symbol" w:hAnsi="Symbol" w:cs="Symbol"/>
          <w:sz w:val="36"/>
          <w:szCs w:val="36"/>
          <w:vertAlign w:val="subscript"/>
        </w:rPr>
        <w:t></w:t>
      </w:r>
      <w:r>
        <w:rPr>
          <w:sz w:val="28"/>
          <w:szCs w:val="28"/>
        </w:rPr>
        <w:t xml:space="preserve"> (рис. 1).</w:t>
      </w:r>
    </w:p>
    <w:p w:rsidR="00CB4900" w:rsidRDefault="00CB4900" w:rsidP="00CB4900">
      <w:pPr>
        <w:spacing w:line="236" w:lineRule="auto"/>
        <w:jc w:val="both"/>
        <w:rPr>
          <w:sz w:val="20"/>
          <w:szCs w:val="20"/>
        </w:rPr>
      </w:pPr>
    </w:p>
    <w:p w:rsidR="00CB4900" w:rsidRPr="00741789" w:rsidRDefault="00CB4900" w:rsidP="00CB4900">
      <w:pPr>
        <w:spacing w:line="236" w:lineRule="auto"/>
        <w:jc w:val="both"/>
        <w:rPr>
          <w:sz w:val="20"/>
          <w:szCs w:val="20"/>
        </w:rPr>
      </w:pPr>
    </w:p>
    <w:p w:rsidR="00CB4900" w:rsidRDefault="00CB4900" w:rsidP="00CB4900">
      <w:pPr>
        <w:spacing w:line="245" w:lineRule="exact"/>
        <w:rPr>
          <w:sz w:val="20"/>
          <w:szCs w:val="20"/>
        </w:rPr>
      </w:pPr>
    </w:p>
    <w:tbl>
      <w:tblPr>
        <w:tblW w:w="0" w:type="auto"/>
        <w:tblInd w:w="31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60"/>
        <w:gridCol w:w="1980"/>
        <w:gridCol w:w="20"/>
      </w:tblGrid>
      <w:tr w:rsidR="00CB4900" w:rsidTr="007A47A5">
        <w:trPr>
          <w:trHeight w:val="306"/>
        </w:trPr>
        <w:tc>
          <w:tcPr>
            <w:tcW w:w="1960" w:type="dxa"/>
            <w:vAlign w:val="bottom"/>
          </w:tcPr>
          <w:p w:rsidR="00CB4900" w:rsidRDefault="00CB4900" w:rsidP="007A47A5">
            <w:pPr>
              <w:ind w:right="1740"/>
              <w:jc w:val="right"/>
              <w:rPr>
                <w:sz w:val="20"/>
                <w:szCs w:val="20"/>
              </w:rPr>
            </w:pPr>
            <w:r>
              <w:rPr>
                <w:rFonts w:ascii="Symbol" w:eastAsia="Symbol" w:hAnsi="Symbol" w:cs="Symbol"/>
                <w:w w:val="79"/>
                <w:sz w:val="25"/>
                <w:szCs w:val="25"/>
              </w:rPr>
              <w:t></w:t>
            </w:r>
          </w:p>
        </w:tc>
        <w:tc>
          <w:tcPr>
            <w:tcW w:w="1980" w:type="dxa"/>
            <w:vMerge w:val="restart"/>
            <w:vAlign w:val="bottom"/>
          </w:tcPr>
          <w:p w:rsidR="00CB4900" w:rsidRDefault="00CB4900" w:rsidP="007A47A5">
            <w:pPr>
              <w:jc w:val="right"/>
              <w:rPr>
                <w:sz w:val="20"/>
                <w:szCs w:val="20"/>
              </w:rPr>
            </w:pPr>
            <w:r>
              <w:rPr>
                <w:rFonts w:ascii="Symbol" w:eastAsia="Symbol" w:hAnsi="Symbol" w:cs="Symbol"/>
                <w:sz w:val="25"/>
                <w:szCs w:val="25"/>
              </w:rPr>
              <w:t></w:t>
            </w:r>
          </w:p>
        </w:tc>
        <w:tc>
          <w:tcPr>
            <w:tcW w:w="0" w:type="dxa"/>
            <w:vAlign w:val="bottom"/>
          </w:tcPr>
          <w:p w:rsidR="00CB4900" w:rsidRDefault="00CB4900" w:rsidP="007A47A5">
            <w:pPr>
              <w:rPr>
                <w:sz w:val="1"/>
                <w:szCs w:val="1"/>
              </w:rPr>
            </w:pPr>
          </w:p>
        </w:tc>
      </w:tr>
      <w:tr w:rsidR="00CB4900" w:rsidTr="007A47A5">
        <w:trPr>
          <w:trHeight w:val="62"/>
        </w:trPr>
        <w:tc>
          <w:tcPr>
            <w:tcW w:w="1960" w:type="dxa"/>
            <w:vAlign w:val="bottom"/>
          </w:tcPr>
          <w:p w:rsidR="00CB4900" w:rsidRDefault="00CB4900" w:rsidP="007A47A5">
            <w:pPr>
              <w:spacing w:line="62" w:lineRule="exact"/>
              <w:ind w:right="1640"/>
              <w:jc w:val="right"/>
              <w:rPr>
                <w:sz w:val="20"/>
                <w:szCs w:val="20"/>
              </w:rPr>
            </w:pPr>
            <w:r>
              <w:rPr>
                <w:sz w:val="7"/>
                <w:szCs w:val="7"/>
              </w:rPr>
              <w:t>1</w:t>
            </w:r>
          </w:p>
        </w:tc>
        <w:tc>
          <w:tcPr>
            <w:tcW w:w="1980" w:type="dxa"/>
            <w:vMerge/>
            <w:vAlign w:val="bottom"/>
          </w:tcPr>
          <w:p w:rsidR="00CB4900" w:rsidRDefault="00CB4900" w:rsidP="007A47A5">
            <w:pPr>
              <w:rPr>
                <w:sz w:val="5"/>
                <w:szCs w:val="5"/>
              </w:rPr>
            </w:pPr>
          </w:p>
        </w:tc>
        <w:tc>
          <w:tcPr>
            <w:tcW w:w="0" w:type="dxa"/>
            <w:vAlign w:val="bottom"/>
          </w:tcPr>
          <w:p w:rsidR="00CB4900" w:rsidRDefault="00CB4900" w:rsidP="007A47A5">
            <w:pPr>
              <w:rPr>
                <w:sz w:val="1"/>
                <w:szCs w:val="1"/>
              </w:rPr>
            </w:pPr>
          </w:p>
        </w:tc>
      </w:tr>
      <w:tr w:rsidR="00CB4900" w:rsidTr="007A47A5">
        <w:trPr>
          <w:trHeight w:val="181"/>
        </w:trPr>
        <w:tc>
          <w:tcPr>
            <w:tcW w:w="1960" w:type="dxa"/>
            <w:vAlign w:val="bottom"/>
          </w:tcPr>
          <w:p w:rsidR="00CB4900" w:rsidRDefault="00CB4900" w:rsidP="007A47A5">
            <w:pPr>
              <w:rPr>
                <w:sz w:val="15"/>
                <w:szCs w:val="15"/>
              </w:rPr>
            </w:pPr>
          </w:p>
        </w:tc>
        <w:tc>
          <w:tcPr>
            <w:tcW w:w="1980" w:type="dxa"/>
            <w:vAlign w:val="bottom"/>
          </w:tcPr>
          <w:p w:rsidR="00CB4900" w:rsidRDefault="00CB4900" w:rsidP="007A47A5">
            <w:pPr>
              <w:spacing w:line="181" w:lineRule="exact"/>
              <w:jc w:val="right"/>
              <w:rPr>
                <w:sz w:val="20"/>
                <w:szCs w:val="20"/>
              </w:rPr>
            </w:pPr>
            <w:r>
              <w:rPr>
                <w:sz w:val="17"/>
                <w:szCs w:val="17"/>
              </w:rPr>
              <w:t>2</w:t>
            </w:r>
          </w:p>
        </w:tc>
        <w:tc>
          <w:tcPr>
            <w:tcW w:w="0" w:type="dxa"/>
            <w:vAlign w:val="bottom"/>
          </w:tcPr>
          <w:p w:rsidR="00CB4900" w:rsidRDefault="00CB4900" w:rsidP="007A47A5">
            <w:pPr>
              <w:rPr>
                <w:sz w:val="1"/>
                <w:szCs w:val="1"/>
              </w:rPr>
            </w:pPr>
          </w:p>
        </w:tc>
      </w:tr>
    </w:tbl>
    <w:p w:rsidR="00CB4900" w:rsidRDefault="00CB4900" w:rsidP="00CB49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column">
              <wp:posOffset>1832610</wp:posOffset>
            </wp:positionH>
            <wp:positionV relativeFrom="paragraph">
              <wp:posOffset>-276860</wp:posOffset>
            </wp:positionV>
            <wp:extent cx="2755900" cy="1140460"/>
            <wp:effectExtent l="0" t="0" r="0" b="0"/>
            <wp:wrapNone/>
            <wp:docPr id="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14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B4900" w:rsidRDefault="00CB4900" w:rsidP="00CB4900">
      <w:pPr>
        <w:spacing w:line="200" w:lineRule="exact"/>
        <w:rPr>
          <w:sz w:val="20"/>
          <w:szCs w:val="20"/>
        </w:rPr>
      </w:pPr>
    </w:p>
    <w:p w:rsidR="00CB4900" w:rsidRDefault="00CB4900" w:rsidP="00CB4900">
      <w:pPr>
        <w:spacing w:line="200" w:lineRule="exact"/>
        <w:rPr>
          <w:sz w:val="20"/>
          <w:szCs w:val="20"/>
        </w:rPr>
      </w:pPr>
    </w:p>
    <w:p w:rsidR="00CB4900" w:rsidRDefault="00CB4900" w:rsidP="00CB4900">
      <w:pPr>
        <w:spacing w:line="200" w:lineRule="exact"/>
        <w:rPr>
          <w:sz w:val="20"/>
          <w:szCs w:val="20"/>
        </w:rPr>
      </w:pPr>
    </w:p>
    <w:p w:rsidR="00CB4900" w:rsidRDefault="00CB4900" w:rsidP="00CB4900">
      <w:pPr>
        <w:spacing w:line="200" w:lineRule="exact"/>
        <w:rPr>
          <w:sz w:val="20"/>
          <w:szCs w:val="20"/>
        </w:rPr>
      </w:pPr>
    </w:p>
    <w:p w:rsidR="00CB4900" w:rsidRDefault="00CB4900" w:rsidP="00CB4900">
      <w:pPr>
        <w:spacing w:line="200" w:lineRule="exact"/>
        <w:rPr>
          <w:sz w:val="20"/>
          <w:szCs w:val="20"/>
        </w:rPr>
      </w:pPr>
    </w:p>
    <w:p w:rsidR="00CB4900" w:rsidRDefault="00CB4900" w:rsidP="00CB4900">
      <w:pPr>
        <w:spacing w:line="200" w:lineRule="exact"/>
        <w:rPr>
          <w:sz w:val="20"/>
          <w:szCs w:val="20"/>
        </w:rPr>
      </w:pPr>
    </w:p>
    <w:p w:rsidR="00CB4900" w:rsidRDefault="00CB4900" w:rsidP="00CB4900">
      <w:pPr>
        <w:spacing w:line="324" w:lineRule="exact"/>
        <w:rPr>
          <w:sz w:val="20"/>
          <w:szCs w:val="20"/>
        </w:rPr>
      </w:pPr>
    </w:p>
    <w:p w:rsidR="00CB4900" w:rsidRDefault="00CB4900" w:rsidP="00CB4900">
      <w:pPr>
        <w:ind w:left="4580"/>
        <w:rPr>
          <w:sz w:val="20"/>
          <w:szCs w:val="20"/>
        </w:rPr>
      </w:pPr>
      <w:r>
        <w:rPr>
          <w:sz w:val="28"/>
          <w:szCs w:val="28"/>
        </w:rPr>
        <w:t>рис. 1</w:t>
      </w:r>
    </w:p>
    <w:p w:rsidR="00CB4900" w:rsidRDefault="00CB4900" w:rsidP="00CB4900">
      <w:pPr>
        <w:spacing w:line="238" w:lineRule="auto"/>
        <w:jc w:val="both"/>
        <w:rPr>
          <w:sz w:val="20"/>
          <w:szCs w:val="20"/>
        </w:rPr>
      </w:pPr>
    </w:p>
    <w:p w:rsidR="00CB4900" w:rsidRDefault="00CB4900" w:rsidP="00CB4900">
      <w:pPr>
        <w:spacing w:line="238" w:lineRule="auto"/>
        <w:jc w:val="both"/>
        <w:rPr>
          <w:sz w:val="20"/>
          <w:szCs w:val="20"/>
        </w:rPr>
      </w:pPr>
      <w:r>
        <w:rPr>
          <w:sz w:val="28"/>
          <w:szCs w:val="28"/>
        </w:rPr>
        <w:t>Перемещение зарядов в направлении от меньшего потенциала к большему, т.е. против сил электрического поля, возможно лишь с помощью сил не электростатического происхождения, называемых сторонними силами. Это могут быть силы вихревого электрического поля, порождаемого переменным магнитным полем; химические процессы в аккумуляторах и гальванических элементах и др.</w:t>
      </w:r>
    </w:p>
    <w:p w:rsidR="00CB4900" w:rsidRDefault="00CB4900" w:rsidP="00CB4900">
      <w:pPr>
        <w:spacing w:line="234" w:lineRule="auto"/>
        <w:jc w:val="both"/>
        <w:rPr>
          <w:sz w:val="20"/>
          <w:szCs w:val="20"/>
        </w:rPr>
      </w:pPr>
      <w:r>
        <w:rPr>
          <w:sz w:val="28"/>
          <w:szCs w:val="28"/>
        </w:rPr>
        <w:t>Сторонние силы можно охарактеризовать работой, которую они совершают над перемещающимися по цепи зарядами.</w:t>
      </w:r>
    </w:p>
    <w:p w:rsidR="00CB4900" w:rsidRDefault="00CB4900" w:rsidP="00CB4900">
      <w:pPr>
        <w:spacing w:line="23" w:lineRule="exact"/>
        <w:rPr>
          <w:sz w:val="20"/>
          <w:szCs w:val="20"/>
        </w:rPr>
      </w:pPr>
    </w:p>
    <w:p w:rsidR="00CB4900" w:rsidRDefault="00CB4900" w:rsidP="00CB4900">
      <w:pPr>
        <w:spacing w:line="237" w:lineRule="auto"/>
        <w:jc w:val="both"/>
        <w:rPr>
          <w:b/>
          <w:bCs/>
          <w:sz w:val="28"/>
          <w:szCs w:val="28"/>
        </w:rPr>
      </w:pPr>
    </w:p>
    <w:p w:rsidR="00CB4900" w:rsidRDefault="00CB4900" w:rsidP="00CB4900">
      <w:pPr>
        <w:spacing w:line="237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Электродвижущая сила (ЭДС), действующая в электрической цепи или на её участке, численно равна работе совершаемой сторонними силами при перемещении по электрической цепи или по её участку единичного положительного заряда.</w:t>
      </w:r>
    </w:p>
    <w:p w:rsidR="000078CB" w:rsidRPr="00860570" w:rsidRDefault="000078CB" w:rsidP="00CB4900">
      <w:pPr>
        <w:spacing w:line="237" w:lineRule="auto"/>
        <w:jc w:val="both"/>
        <w:rPr>
          <w:sz w:val="20"/>
          <w:szCs w:val="20"/>
        </w:rPr>
      </w:pPr>
    </w:p>
    <w:p w:rsidR="009B2E1E" w:rsidRDefault="009B2E1E" w:rsidP="00CB49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030606" cy="4106333"/>
            <wp:effectExtent l="19050" t="0" r="8244" b="0"/>
            <wp:docPr id="2" name="Рисунок 1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9">
                      <a:lum contrast="40000"/>
                    </a:blip>
                    <a:srcRect l="4384" r="1408"/>
                    <a:stretch>
                      <a:fillRect/>
                    </a:stretch>
                  </pic:blipFill>
                  <pic:spPr>
                    <a:xfrm>
                      <a:off x="0" y="0"/>
                      <a:ext cx="6030606" cy="41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A5D" w:rsidRPr="006836AF" w:rsidRDefault="00A97A5D" w:rsidP="00C7142D"/>
    <w:p w:rsidR="000078CB" w:rsidRDefault="000078CB" w:rsidP="00C7142D">
      <w:pPr>
        <w:rPr>
          <w:b/>
          <w:sz w:val="28"/>
          <w:szCs w:val="28"/>
        </w:rPr>
      </w:pPr>
    </w:p>
    <w:p w:rsidR="000078CB" w:rsidRDefault="000078CB" w:rsidP="00C7142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860011" cy="4986866"/>
            <wp:effectExtent l="19050" t="0" r="7389" b="0"/>
            <wp:docPr id="5" name="Рисунок 4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0">
                      <a:lum contrast="40000"/>
                    </a:blip>
                    <a:srcRect l="4242" r="1265"/>
                    <a:stretch>
                      <a:fillRect/>
                    </a:stretch>
                  </pic:blipFill>
                  <pic:spPr>
                    <a:xfrm>
                      <a:off x="0" y="0"/>
                      <a:ext cx="5865194" cy="499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8CB" w:rsidRDefault="000078CB" w:rsidP="00C7142D">
      <w:pPr>
        <w:rPr>
          <w:b/>
          <w:sz w:val="28"/>
          <w:szCs w:val="28"/>
        </w:rPr>
      </w:pPr>
    </w:p>
    <w:p w:rsidR="000078CB" w:rsidRDefault="000078CB" w:rsidP="00C7142D">
      <w:pPr>
        <w:rPr>
          <w:b/>
          <w:sz w:val="28"/>
          <w:szCs w:val="28"/>
        </w:rPr>
      </w:pPr>
    </w:p>
    <w:p w:rsidR="000078CB" w:rsidRPr="00D45F67" w:rsidRDefault="00797758" w:rsidP="00C7142D">
      <w:pPr>
        <w:rPr>
          <w:b/>
          <w:sz w:val="28"/>
          <w:szCs w:val="28"/>
        </w:rPr>
      </w:pPr>
      <w:r>
        <w:rPr>
          <w:b/>
          <w:sz w:val="28"/>
          <w:szCs w:val="28"/>
        </w:rPr>
        <w:t>3</w:t>
      </w:r>
      <w:r w:rsidR="00D45F67">
        <w:rPr>
          <w:b/>
          <w:sz w:val="28"/>
          <w:szCs w:val="28"/>
        </w:rPr>
        <w:t>.    Закон Ома в интегральной форме.</w:t>
      </w:r>
    </w:p>
    <w:p w:rsidR="000078CB" w:rsidRDefault="000078CB" w:rsidP="00C7142D">
      <w:pPr>
        <w:rPr>
          <w:sz w:val="28"/>
          <w:szCs w:val="28"/>
        </w:rPr>
      </w:pPr>
    </w:p>
    <w:p w:rsidR="000078CB" w:rsidRDefault="000078CB" w:rsidP="00C7142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49290" cy="3021525"/>
            <wp:effectExtent l="19050" t="0" r="3810" b="0"/>
            <wp:docPr id="6" name="Рисунок 5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1">
                      <a:lum contrast="40000"/>
                    </a:blip>
                    <a:srcRect l="6380" t="1295" r="4225" b="3886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2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E7" w:rsidRDefault="008252E7" w:rsidP="00C7142D">
      <w:pPr>
        <w:rPr>
          <w:noProof/>
          <w:sz w:val="28"/>
          <w:szCs w:val="28"/>
        </w:rPr>
      </w:pPr>
    </w:p>
    <w:p w:rsidR="008252E7" w:rsidRDefault="008252E7" w:rsidP="00C7142D">
      <w:pPr>
        <w:rPr>
          <w:noProof/>
          <w:sz w:val="28"/>
          <w:szCs w:val="28"/>
        </w:rPr>
      </w:pPr>
    </w:p>
    <w:p w:rsidR="008252E7" w:rsidRDefault="008252E7" w:rsidP="00C7142D">
      <w:pPr>
        <w:rPr>
          <w:noProof/>
          <w:sz w:val="28"/>
          <w:szCs w:val="28"/>
        </w:rPr>
      </w:pPr>
    </w:p>
    <w:p w:rsidR="008252E7" w:rsidRDefault="008252E7" w:rsidP="00C7142D">
      <w:pPr>
        <w:rPr>
          <w:noProof/>
          <w:sz w:val="28"/>
          <w:szCs w:val="28"/>
        </w:rPr>
      </w:pPr>
    </w:p>
    <w:p w:rsidR="00C04BBE" w:rsidRDefault="00D45F67" w:rsidP="00C7142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810250" cy="5581057"/>
            <wp:effectExtent l="19050" t="0" r="0" b="0"/>
            <wp:docPr id="7" name="Рисунок 6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2">
                      <a:lum contrast="40000"/>
                    </a:blip>
                    <a:srcRect l="4807" t="2364" r="2564" b="1113"/>
                    <a:stretch>
                      <a:fillRect/>
                    </a:stretch>
                  </pic:blipFill>
                  <pic:spPr>
                    <a:xfrm>
                      <a:off x="0" y="0"/>
                      <a:ext cx="5812946" cy="558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F67" w:rsidRDefault="00D45F67" w:rsidP="00E96CC0">
      <w:pPr>
        <w:rPr>
          <w:b/>
          <w:sz w:val="28"/>
          <w:szCs w:val="28"/>
        </w:rPr>
      </w:pPr>
    </w:p>
    <w:p w:rsidR="00D45F67" w:rsidRDefault="008252E7" w:rsidP="00E96CC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23915" cy="3040380"/>
            <wp:effectExtent l="19050" t="0" r="635" b="0"/>
            <wp:docPr id="15" name="Рисунок 7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3">
                      <a:lum contrast="40000"/>
                    </a:blip>
                    <a:srcRect l="3782" t="3325" r="1795"/>
                    <a:stretch>
                      <a:fillRect/>
                    </a:stretch>
                  </pic:blipFill>
                  <pic:spPr>
                    <a:xfrm>
                      <a:off x="0" y="0"/>
                      <a:ext cx="592391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E7" w:rsidRDefault="008252E7" w:rsidP="00E96CC0">
      <w:pPr>
        <w:rPr>
          <w:b/>
          <w:sz w:val="28"/>
          <w:szCs w:val="28"/>
        </w:rPr>
      </w:pPr>
    </w:p>
    <w:p w:rsidR="008252E7" w:rsidRDefault="008252E7" w:rsidP="00E96CC0">
      <w:pPr>
        <w:rPr>
          <w:b/>
          <w:sz w:val="28"/>
          <w:szCs w:val="28"/>
        </w:rPr>
      </w:pPr>
    </w:p>
    <w:p w:rsidR="00D45F67" w:rsidRDefault="00D45F67" w:rsidP="00E96CC0">
      <w:pPr>
        <w:rPr>
          <w:b/>
          <w:sz w:val="28"/>
          <w:szCs w:val="28"/>
        </w:rPr>
      </w:pPr>
      <w:r>
        <w:rPr>
          <w:b/>
          <w:sz w:val="28"/>
          <w:szCs w:val="28"/>
        </w:rPr>
        <w:t>4.    Закон Ома в дифференциальной форме.</w:t>
      </w:r>
    </w:p>
    <w:p w:rsidR="00D45F67" w:rsidRDefault="00D45F67" w:rsidP="00E96CC0">
      <w:pPr>
        <w:rPr>
          <w:b/>
          <w:i/>
          <w:sz w:val="28"/>
          <w:szCs w:val="28"/>
        </w:rPr>
      </w:pPr>
    </w:p>
    <w:p w:rsidR="008B3C1C" w:rsidRPr="008252E7" w:rsidRDefault="00D45F67" w:rsidP="00E96CC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7410" cy="6557196"/>
            <wp:effectExtent l="19050" t="0" r="0" b="0"/>
            <wp:docPr id="9" name="Рисунок 8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4">
                      <a:lum contrast="40000"/>
                    </a:blip>
                    <a:srcRect l="1473" t="1069" r="2369" b="594"/>
                    <a:stretch>
                      <a:fillRect/>
                    </a:stretch>
                  </pic:blipFill>
                  <pic:spPr>
                    <a:xfrm>
                      <a:off x="0" y="0"/>
                      <a:ext cx="5955229" cy="656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F4" w:rsidRPr="008252E7" w:rsidRDefault="008252E7" w:rsidP="00E96CC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0425" cy="1559312"/>
            <wp:effectExtent l="19050" t="0" r="3175" b="0"/>
            <wp:docPr id="14" name="Рисунок 9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5">
                      <a:lum contrast="40000"/>
                    </a:blip>
                    <a:srcRect l="1602" t="11688" r="2178" b="38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CB" w:rsidRDefault="00DD24CB" w:rsidP="00E96CC0">
      <w:pPr>
        <w:rPr>
          <w:b/>
          <w:sz w:val="28"/>
          <w:szCs w:val="28"/>
        </w:rPr>
      </w:pPr>
    </w:p>
    <w:p w:rsidR="00EA71F4" w:rsidRDefault="00EA71F4" w:rsidP="00E96CC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5.    Закон Джоуля</w:t>
      </w:r>
      <w:r w:rsidR="008B3C1C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–</w:t>
      </w:r>
      <w:r w:rsidR="008B3C1C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Ленца.</w:t>
      </w:r>
    </w:p>
    <w:p w:rsidR="00EA71F4" w:rsidRDefault="00EA71F4" w:rsidP="00E96CC0">
      <w:pPr>
        <w:rPr>
          <w:b/>
          <w:sz w:val="28"/>
          <w:szCs w:val="28"/>
        </w:rPr>
      </w:pPr>
    </w:p>
    <w:p w:rsidR="00EA71F4" w:rsidRDefault="004C0506" w:rsidP="00E96CC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878830" cy="3441879"/>
            <wp:effectExtent l="19050" t="0" r="7620" b="0"/>
            <wp:docPr id="19" name="Рисунок 18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6">
                      <a:lum contrast="40000"/>
                    </a:blip>
                    <a:srcRect l="5830" t="1573" r="4289" b="6067"/>
                    <a:stretch>
                      <a:fillRect/>
                    </a:stretch>
                  </pic:blipFill>
                  <pic:spPr>
                    <a:xfrm>
                      <a:off x="0" y="0"/>
                      <a:ext cx="5878932" cy="344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E7" w:rsidRDefault="004C0506" w:rsidP="008252E7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39790" cy="1628586"/>
            <wp:effectExtent l="19050" t="0" r="3810" b="0"/>
            <wp:docPr id="20" name="Рисунок 19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7">
                      <a:lum contrast="40000"/>
                    </a:blip>
                    <a:srcRect l="3652" t="12185" r="4292" b="5042"/>
                    <a:stretch>
                      <a:fillRect/>
                    </a:stretch>
                  </pic:blipFill>
                  <pic:spPr>
                    <a:xfrm>
                      <a:off x="0" y="0"/>
                      <a:ext cx="5960264" cy="16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CB" w:rsidRDefault="00DD24CB" w:rsidP="008252E7">
      <w:pPr>
        <w:rPr>
          <w:b/>
          <w:sz w:val="28"/>
          <w:szCs w:val="28"/>
        </w:rPr>
      </w:pPr>
    </w:p>
    <w:p w:rsidR="004C0506" w:rsidRPr="008252E7" w:rsidRDefault="00694F12" w:rsidP="00E96CC0">
      <w:pPr>
        <w:rPr>
          <w:b/>
          <w:sz w:val="28"/>
          <w:szCs w:val="28"/>
        </w:rPr>
      </w:pPr>
      <w:r>
        <w:rPr>
          <w:b/>
          <w:sz w:val="28"/>
          <w:szCs w:val="28"/>
        </w:rPr>
        <w:t>6.    Пра</w:t>
      </w:r>
      <w:r w:rsidR="002E105C">
        <w:rPr>
          <w:b/>
          <w:sz w:val="28"/>
          <w:szCs w:val="28"/>
        </w:rPr>
        <w:t>вила</w:t>
      </w:r>
      <w:r w:rsidR="008252E7">
        <w:rPr>
          <w:b/>
          <w:sz w:val="28"/>
          <w:szCs w:val="28"/>
        </w:rPr>
        <w:t xml:space="preserve"> Кирхгофа.</w:t>
      </w:r>
    </w:p>
    <w:p w:rsidR="008252E7" w:rsidRDefault="008252E7" w:rsidP="00E96CC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99978" cy="3238500"/>
            <wp:effectExtent l="19050" t="0" r="772" b="0"/>
            <wp:docPr id="16" name="Рисунок 15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8">
                      <a:lum contrast="40000"/>
                    </a:blip>
                    <a:srcRect l="8008" t="3602" r="4103" b="43084"/>
                    <a:stretch>
                      <a:fillRect/>
                    </a:stretch>
                  </pic:blipFill>
                  <pic:spPr>
                    <a:xfrm>
                      <a:off x="0" y="0"/>
                      <a:ext cx="6003175" cy="32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E7" w:rsidRDefault="00DD24CB" w:rsidP="00E96CC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6000115" cy="2517164"/>
            <wp:effectExtent l="19050" t="0" r="635" b="0"/>
            <wp:docPr id="17" name="Рисунок 16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8">
                      <a:lum contrast="40000"/>
                    </a:blip>
                    <a:srcRect l="7490" t="56916" r="4612" b="1585"/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251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E7" w:rsidRDefault="00DD24CB" w:rsidP="00E96CC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000115" cy="4470352"/>
            <wp:effectExtent l="19050" t="0" r="635" b="0"/>
            <wp:docPr id="18" name="Рисунок 17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9">
                      <a:lum contrast="40000"/>
                    </a:blip>
                    <a:srcRect l="4420" t="4940" r="1795" b="2215"/>
                    <a:stretch>
                      <a:fillRect/>
                    </a:stretch>
                  </pic:blipFill>
                  <pic:spPr>
                    <a:xfrm>
                      <a:off x="0" y="0"/>
                      <a:ext cx="6002934" cy="447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E7" w:rsidRDefault="00694F12" w:rsidP="00E96CC0">
      <w:pPr>
        <w:rPr>
          <w:b/>
          <w:sz w:val="28"/>
          <w:szCs w:val="28"/>
        </w:rPr>
      </w:pPr>
      <w:r>
        <w:rPr>
          <w:b/>
          <w:sz w:val="28"/>
          <w:szCs w:val="28"/>
        </w:rPr>
        <w:t>Источники информации:</w:t>
      </w:r>
    </w:p>
    <w:p w:rsidR="00694F12" w:rsidRDefault="00AB347C" w:rsidP="00E96CC0">
      <w:pPr>
        <w:rPr>
          <w:b/>
          <w:sz w:val="28"/>
          <w:szCs w:val="28"/>
        </w:rPr>
      </w:pPr>
      <w:hyperlink r:id="rId20" w:history="1">
        <w:r w:rsidR="00694F12" w:rsidRPr="00271531">
          <w:rPr>
            <w:rStyle w:val="a5"/>
            <w:b/>
            <w:sz w:val="28"/>
            <w:szCs w:val="28"/>
          </w:rPr>
          <w:t>https://www.drive2.ru/b/1137893/</w:t>
        </w:r>
      </w:hyperlink>
    </w:p>
    <w:p w:rsidR="00694F12" w:rsidRDefault="00AB347C" w:rsidP="00E96CC0">
      <w:pPr>
        <w:rPr>
          <w:b/>
          <w:sz w:val="28"/>
          <w:szCs w:val="28"/>
        </w:rPr>
      </w:pPr>
      <w:hyperlink r:id="rId21" w:history="1">
        <w:r w:rsidR="00694F12" w:rsidRPr="00271531">
          <w:rPr>
            <w:rStyle w:val="a5"/>
            <w:b/>
            <w:sz w:val="28"/>
            <w:szCs w:val="28"/>
          </w:rPr>
          <w:t>https://zakon-oma.ru/zakon-kirhgofa.php</w:t>
        </w:r>
      </w:hyperlink>
    </w:p>
    <w:p w:rsidR="00694F12" w:rsidRDefault="00694F12" w:rsidP="00E96CC0">
      <w:pPr>
        <w:rPr>
          <w:b/>
          <w:sz w:val="28"/>
          <w:szCs w:val="28"/>
        </w:rPr>
      </w:pPr>
    </w:p>
    <w:p w:rsidR="00B623B1" w:rsidRDefault="00B623B1" w:rsidP="00E96CC0">
      <w:pPr>
        <w:rPr>
          <w:b/>
          <w:sz w:val="28"/>
          <w:szCs w:val="28"/>
        </w:rPr>
      </w:pPr>
      <w:r>
        <w:rPr>
          <w:b/>
          <w:sz w:val="28"/>
          <w:szCs w:val="28"/>
        </w:rPr>
        <w:t>Практическая часть</w:t>
      </w:r>
    </w:p>
    <w:p w:rsidR="00B623B1" w:rsidRDefault="00B623B1" w:rsidP="00E96CC0">
      <w:pPr>
        <w:rPr>
          <w:b/>
          <w:sz w:val="28"/>
          <w:szCs w:val="28"/>
        </w:rPr>
      </w:pPr>
    </w:p>
    <w:p w:rsidR="00B623B1" w:rsidRDefault="00B623B1" w:rsidP="00E96CC0">
      <w:pPr>
        <w:rPr>
          <w:b/>
          <w:sz w:val="28"/>
          <w:szCs w:val="28"/>
        </w:rPr>
      </w:pPr>
      <w:r w:rsidRPr="00B623B1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381625" cy="1638300"/>
            <wp:effectExtent l="0" t="0" r="0" b="0"/>
            <wp:docPr id="3" name="Рисунок 3" descr="https://sun7-7.userapi.com/CDoZo56B23uThLyEw3Hb1u_h9q7ukf3MNmBWrA/HC3A10g4i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7-7.userapi.com/CDoZo56B23uThLyEw3Hb1u_h9q7ukf3MNmBWrA/HC3A10g4ia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6" t="43402" r="2188" b="19826"/>
                    <a:stretch/>
                  </pic:blipFill>
                  <pic:spPr bwMode="auto">
                    <a:xfrm>
                      <a:off x="0" y="0"/>
                      <a:ext cx="5381818" cy="163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3B1" w:rsidRDefault="00B623B1" w:rsidP="00E96CC0">
      <w:pPr>
        <w:rPr>
          <w:b/>
          <w:sz w:val="28"/>
          <w:szCs w:val="28"/>
        </w:rPr>
      </w:pPr>
      <w:r w:rsidRPr="00B623B1">
        <w:rPr>
          <w:b/>
          <w:noProof/>
          <w:sz w:val="28"/>
          <w:szCs w:val="28"/>
        </w:rPr>
        <w:drawing>
          <wp:inline distT="0" distB="0" distL="0" distR="0">
            <wp:extent cx="4599940" cy="5751908"/>
            <wp:effectExtent l="0" t="0" r="0" b="0"/>
            <wp:docPr id="4" name="Рисунок 4" descr="https://sun7-8.userapi.com/7Ycox19HLvd7mpxb3h4MoUTa8zw3YK1UAoJAfw/wqaYktgLj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7-8.userapi.com/7Ycox19HLvd7mpxb3h4MoUTa8zw3YK1UAoJAfw/wqaYktgLjC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4" t="3728" r="12123" b="23635"/>
                    <a:stretch/>
                  </pic:blipFill>
                  <pic:spPr bwMode="auto">
                    <a:xfrm>
                      <a:off x="0" y="0"/>
                      <a:ext cx="4600991" cy="575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3B1" w:rsidRDefault="00B623B1" w:rsidP="00E96CC0">
      <w:pPr>
        <w:rPr>
          <w:b/>
          <w:sz w:val="28"/>
          <w:szCs w:val="28"/>
        </w:rPr>
      </w:pPr>
    </w:p>
    <w:p w:rsidR="00B623B1" w:rsidRDefault="003B24CC" w:rsidP="00E96CC0">
      <w:pPr>
        <w:rPr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&lt;ε&gt;=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11,544+11,481+11,3769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3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=11,76738</m:t>
          </m:r>
        </m:oMath>
      </m:oMathPara>
    </w:p>
    <w:p w:rsidR="00B623B1" w:rsidRDefault="00B623B1" w:rsidP="00E96CC0">
      <w:pPr>
        <w:rPr>
          <w:b/>
          <w:sz w:val="28"/>
          <w:szCs w:val="28"/>
        </w:rPr>
      </w:pPr>
    </w:p>
    <w:p w:rsidR="00B623B1" w:rsidRPr="003B24CC" w:rsidRDefault="003B24CC" w:rsidP="00E96CC0">
      <w:pPr>
        <w:rPr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&lt;r&gt;=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10.8+10.807+10.4461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3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=10.684</m:t>
          </m:r>
        </m:oMath>
      </m:oMathPara>
    </w:p>
    <w:p w:rsidR="003B24CC" w:rsidRDefault="003B24CC" w:rsidP="00E96CC0">
      <w:pPr>
        <w:rPr>
          <w:b/>
          <w:sz w:val="28"/>
          <w:szCs w:val="28"/>
        </w:rPr>
      </w:pPr>
    </w:p>
    <w:p w:rsidR="003B24CC" w:rsidRDefault="003B24CC" w:rsidP="00E96CC0">
      <w:pPr>
        <w:rPr>
          <w:b/>
          <w:sz w:val="28"/>
          <w:szCs w:val="28"/>
        </w:rPr>
      </w:pPr>
    </w:p>
    <w:p w:rsidR="003B24CC" w:rsidRDefault="003B24CC" w:rsidP="00E96CC0">
      <w:pPr>
        <w:rPr>
          <w:b/>
          <w:sz w:val="28"/>
          <w:szCs w:val="28"/>
        </w:rPr>
      </w:pPr>
    </w:p>
    <w:p w:rsidR="003B24CC" w:rsidRDefault="003B24CC" w:rsidP="00E96CC0">
      <w:pPr>
        <w:rPr>
          <w:b/>
          <w:sz w:val="28"/>
          <w:szCs w:val="28"/>
        </w:rPr>
      </w:pPr>
      <w:r w:rsidRPr="003B24CC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4655029" cy="723886"/>
            <wp:effectExtent l="0" t="0" r="0" b="0"/>
            <wp:docPr id="8" name="Рисунок 8" descr="https://sun7-8.userapi.com/7Ycox19HLvd7mpxb3h4MoUTa8zw3YK1UAoJAfw/wqaYktgLj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7-8.userapi.com/7Ycox19HLvd7mpxb3h4MoUTa8zw3YK1UAoJAfw/wqaYktgLjC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08" t="89593" r="14313" b="1247"/>
                    <a:stretch/>
                  </pic:blipFill>
                  <pic:spPr bwMode="auto">
                    <a:xfrm>
                      <a:off x="0" y="0"/>
                      <a:ext cx="4662033" cy="72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3B1" w:rsidRDefault="00B623B1" w:rsidP="00E96CC0">
      <w:pPr>
        <w:rPr>
          <w:b/>
          <w:sz w:val="28"/>
          <w:szCs w:val="28"/>
        </w:rPr>
      </w:pPr>
    </w:p>
    <w:p w:rsidR="003B24CC" w:rsidRDefault="003B24CC" w:rsidP="00E96CC0">
      <w:pPr>
        <w:rPr>
          <w:b/>
          <w:sz w:val="28"/>
          <w:szCs w:val="28"/>
        </w:rPr>
      </w:pPr>
    </w:p>
    <w:p w:rsidR="003B24CC" w:rsidRDefault="003B24CC" w:rsidP="00E96CC0">
      <w:pPr>
        <w:rPr>
          <w:b/>
          <w:sz w:val="28"/>
          <w:szCs w:val="28"/>
        </w:rPr>
      </w:pPr>
    </w:p>
    <w:p w:rsidR="003B24CC" w:rsidRDefault="003B24CC" w:rsidP="00E96CC0">
      <w:pPr>
        <w:rPr>
          <w:b/>
          <w:sz w:val="28"/>
          <w:szCs w:val="28"/>
        </w:rPr>
      </w:pPr>
    </w:p>
    <w:p w:rsidR="003B24CC" w:rsidRDefault="003B24CC" w:rsidP="003B24CC">
      <w:pPr>
        <w:tabs>
          <w:tab w:val="left" w:pos="7655"/>
        </w:tabs>
        <w:rPr>
          <w:b/>
          <w:sz w:val="28"/>
          <w:szCs w:val="28"/>
        </w:rPr>
      </w:pPr>
      <w:r w:rsidRPr="003B24CC">
        <w:rPr>
          <w:b/>
          <w:noProof/>
          <w:sz w:val="28"/>
          <w:szCs w:val="28"/>
        </w:rPr>
        <w:drawing>
          <wp:inline distT="0" distB="0" distL="0" distR="0">
            <wp:extent cx="3336966" cy="6363131"/>
            <wp:effectExtent l="0" t="0" r="0" b="0"/>
            <wp:docPr id="10" name="Рисунок 10" descr="https://sun7-8.userapi.com/G6XVEt6QWWRNlJbCTuL5N-wQ17J6udNr8APdDQ/75BT9MgTn4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7-8.userapi.com/G6XVEt6QWWRNlJbCTuL5N-wQ17J6udNr8APdDQ/75BT9MgTn4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5" t="8404" r="30812" b="11168"/>
                    <a:stretch/>
                  </pic:blipFill>
                  <pic:spPr bwMode="auto">
                    <a:xfrm>
                      <a:off x="0" y="0"/>
                      <a:ext cx="3338097" cy="636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4CC" w:rsidRDefault="003B24CC" w:rsidP="00E96CC0">
      <w:pPr>
        <w:rPr>
          <w:b/>
          <w:sz w:val="28"/>
          <w:szCs w:val="28"/>
        </w:rPr>
      </w:pPr>
    </w:p>
    <w:p w:rsidR="003B24CC" w:rsidRPr="003B24CC" w:rsidRDefault="00AB347C" w:rsidP="00E96CC0">
      <w:pPr>
        <w:rPr>
          <w:b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ε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ср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11,544+11,3169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=11,43045 В</m:t>
          </m:r>
        </m:oMath>
      </m:oMathPara>
    </w:p>
    <w:p w:rsidR="003B24CC" w:rsidRPr="003B24CC" w:rsidRDefault="003B24CC" w:rsidP="00E96CC0">
      <w:pPr>
        <w:rPr>
          <w:b/>
          <w:sz w:val="28"/>
          <w:szCs w:val="28"/>
        </w:rPr>
      </w:pPr>
    </w:p>
    <w:p w:rsidR="003B24CC" w:rsidRPr="003B24CC" w:rsidRDefault="00AB347C" w:rsidP="00E96CC0">
      <w:pPr>
        <w:rPr>
          <w:b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cp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10.88+10.4461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=10.66305 Ом</m:t>
          </m:r>
        </m:oMath>
      </m:oMathPara>
    </w:p>
    <w:p w:rsidR="003B24CC" w:rsidRDefault="003B24CC" w:rsidP="00E96CC0">
      <w:pPr>
        <w:rPr>
          <w:b/>
          <w:sz w:val="28"/>
          <w:szCs w:val="28"/>
        </w:rPr>
      </w:pPr>
    </w:p>
    <w:p w:rsidR="003B24CC" w:rsidRPr="008356E5" w:rsidRDefault="003B24CC" w:rsidP="00E96CC0">
      <w:pPr>
        <w:rPr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∆ε=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0,11355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(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15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)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=0,13=</m:t>
          </m:r>
          <m:rad>
            <m:radPr>
              <m:degHide m:val="1"/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(∆°ε)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(∆ε)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e>
          </m:rad>
        </m:oMath>
      </m:oMathPara>
    </w:p>
    <w:p w:rsidR="008356E5" w:rsidRDefault="008356E5" w:rsidP="00E96CC0">
      <w:pPr>
        <w:rPr>
          <w:b/>
          <w:sz w:val="28"/>
          <w:szCs w:val="28"/>
        </w:rPr>
      </w:pPr>
    </w:p>
    <w:p w:rsidR="008356E5" w:rsidRPr="008356E5" w:rsidRDefault="008356E5" w:rsidP="00E96CC0">
      <w:pPr>
        <w:rPr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∆°ε=0,11355=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max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ε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min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</m:oMath>
      </m:oMathPara>
    </w:p>
    <w:p w:rsidR="008356E5" w:rsidRDefault="008356E5" w:rsidP="00E96CC0">
      <w:pPr>
        <w:rPr>
          <w:b/>
          <w:sz w:val="28"/>
          <w:szCs w:val="28"/>
        </w:rPr>
      </w:pPr>
    </w:p>
    <w:p w:rsidR="008356E5" w:rsidRPr="008356E5" w:rsidRDefault="00AB347C" w:rsidP="00E96CC0">
      <w:pPr>
        <w:rPr>
          <w:b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∆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ε=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3</m:t>
              </m:r>
            </m:den>
          </m:f>
          <m:d>
            <m:d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×0.2</m:t>
              </m:r>
            </m:e>
          </m:d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15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3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 xml:space="preserve">   ( 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 xml:space="preserve"> ×цену деления)</m:t>
          </m:r>
        </m:oMath>
      </m:oMathPara>
    </w:p>
    <w:p w:rsidR="008356E5" w:rsidRDefault="008356E5" w:rsidP="00E96CC0">
      <w:pPr>
        <w:rPr>
          <w:b/>
          <w:sz w:val="28"/>
          <w:szCs w:val="28"/>
        </w:rPr>
      </w:pPr>
    </w:p>
    <w:p w:rsidR="008356E5" w:rsidRPr="008356E5" w:rsidRDefault="008356E5" w:rsidP="00E96CC0">
      <w:pPr>
        <w:rPr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∆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r=</m:t>
          </m:r>
          <m:rad>
            <m:radPr>
              <m:degHide m:val="1"/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0.22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15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)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=0.23=</m:t>
          </m:r>
          <m:rad>
            <m:radPr>
              <m:degHide m:val="1"/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(∆°r)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∆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</m:oMath>
      </m:oMathPara>
    </w:p>
    <w:p w:rsidR="008356E5" w:rsidRDefault="008356E5" w:rsidP="00E96CC0">
      <w:pPr>
        <w:rPr>
          <w:b/>
          <w:i/>
          <w:sz w:val="28"/>
          <w:szCs w:val="28"/>
          <w:lang w:val="en-US"/>
        </w:rPr>
      </w:pPr>
    </w:p>
    <w:p w:rsidR="008356E5" w:rsidRPr="008356E5" w:rsidRDefault="008356E5" w:rsidP="00E96CC0">
      <w:pPr>
        <w:rPr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∆°r=0.22=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max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min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:rsidR="008356E5" w:rsidRDefault="008356E5" w:rsidP="00E96CC0">
      <w:pPr>
        <w:rPr>
          <w:b/>
          <w:i/>
          <w:sz w:val="28"/>
          <w:szCs w:val="28"/>
          <w:lang w:val="en-US"/>
        </w:rPr>
      </w:pPr>
    </w:p>
    <w:p w:rsidR="008356E5" w:rsidRPr="00427C36" w:rsidRDefault="00AB347C" w:rsidP="00E96CC0">
      <w:pPr>
        <w:rPr>
          <w:b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∆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r=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</m:den>
          </m:f>
          <m:d>
            <m:d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×0.2</m:t>
              </m:r>
            </m:e>
          </m:d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15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 xml:space="preserve">  ( 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 xml:space="preserve"> × цену деления )</m:t>
          </m:r>
        </m:oMath>
      </m:oMathPara>
    </w:p>
    <w:p w:rsidR="00427C36" w:rsidRDefault="00427C36" w:rsidP="00E96CC0">
      <w:pPr>
        <w:rPr>
          <w:b/>
          <w:i/>
          <w:sz w:val="28"/>
          <w:szCs w:val="28"/>
          <w:lang w:val="en-US"/>
        </w:rPr>
      </w:pPr>
    </w:p>
    <w:p w:rsidR="00427C36" w:rsidRPr="00427C36" w:rsidRDefault="00427C36" w:rsidP="00E96CC0">
      <w:pPr>
        <w:rPr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δε=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0,13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11,43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=0,01=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∆ε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ε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ср</m:t>
                  </m:r>
                </m:sub>
              </m:sSub>
            </m:den>
          </m:f>
        </m:oMath>
      </m:oMathPara>
    </w:p>
    <w:p w:rsidR="00427C36" w:rsidRDefault="00427C36" w:rsidP="00E96CC0">
      <w:pPr>
        <w:rPr>
          <w:b/>
          <w:i/>
          <w:sz w:val="28"/>
          <w:szCs w:val="28"/>
          <w:lang w:val="en-US"/>
        </w:rPr>
      </w:pPr>
    </w:p>
    <w:p w:rsidR="00427C36" w:rsidRPr="00427C36" w:rsidRDefault="00427C36" w:rsidP="00E96CC0">
      <w:pPr>
        <w:rPr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ε=11,43±0,13 В</m:t>
          </m:r>
        </m:oMath>
      </m:oMathPara>
    </w:p>
    <w:p w:rsidR="00427C36" w:rsidRDefault="00427C36" w:rsidP="00E96CC0">
      <w:pPr>
        <w:rPr>
          <w:b/>
          <w:i/>
          <w:sz w:val="28"/>
          <w:szCs w:val="28"/>
          <w:lang w:val="en-US"/>
        </w:rPr>
      </w:pPr>
    </w:p>
    <w:p w:rsidR="00427C36" w:rsidRPr="00427C36" w:rsidRDefault="00427C36" w:rsidP="00E96CC0">
      <w:pPr>
        <w:rPr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δr=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∆r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cp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0.23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10.66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=0.02</m:t>
          </m:r>
        </m:oMath>
      </m:oMathPara>
    </w:p>
    <w:p w:rsidR="00427C36" w:rsidRDefault="00427C36" w:rsidP="00E96CC0">
      <w:pPr>
        <w:rPr>
          <w:b/>
          <w:i/>
          <w:sz w:val="28"/>
          <w:szCs w:val="28"/>
          <w:lang w:val="en-US"/>
        </w:rPr>
      </w:pPr>
    </w:p>
    <w:p w:rsidR="00427C36" w:rsidRPr="00427C36" w:rsidRDefault="00427C36" w:rsidP="00E96CC0">
      <w:pPr>
        <w:rPr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r=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=10.66±0.23 B</m:t>
          </m:r>
        </m:oMath>
      </m:oMathPara>
    </w:p>
    <w:p w:rsidR="00427C36" w:rsidRDefault="00427C36" w:rsidP="00E96CC0">
      <w:pPr>
        <w:rPr>
          <w:b/>
          <w:i/>
          <w:sz w:val="28"/>
          <w:szCs w:val="28"/>
          <w:lang w:val="en-US"/>
        </w:rPr>
      </w:pPr>
    </w:p>
    <w:p w:rsidR="00427C36" w:rsidRPr="00427C36" w:rsidRDefault="00427C36" w:rsidP="00E96CC0">
      <w:pPr>
        <w:rPr>
          <w:b/>
          <w:i/>
          <w:sz w:val="28"/>
          <w:szCs w:val="28"/>
          <w:lang w:val="en-US"/>
        </w:rPr>
      </w:pPr>
    </w:p>
    <w:p w:rsidR="003B24CC" w:rsidRDefault="00FF7D29" w:rsidP="00E96CC0">
      <w:pPr>
        <w:rPr>
          <w:b/>
          <w:sz w:val="28"/>
          <w:szCs w:val="28"/>
        </w:rPr>
      </w:pPr>
      <w:r w:rsidRPr="00FF7D29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355771" cy="8571919"/>
            <wp:effectExtent l="0" t="0" r="0" b="0"/>
            <wp:docPr id="11" name="Рисунок 11" descr="https://sun7-9.userapi.com/2d80fEvkd_4tp5FS4x0Hh6n49y4d7Pa9NchtEw/ce-s3jYauz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7-9.userapi.com/2d80fEvkd_4tp5FS4x0Hh6n49y4d7Pa9NchtEw/ce-s3jYauz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94" t="7353" r="9228" b="9061"/>
                    <a:stretch/>
                  </pic:blipFill>
                  <pic:spPr bwMode="auto">
                    <a:xfrm>
                      <a:off x="0" y="0"/>
                      <a:ext cx="5373662" cy="860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F7D29">
        <w:t xml:space="preserve"> </w:t>
      </w:r>
      <w:r w:rsidRPr="00FF7D29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4975761" cy="7765508"/>
            <wp:effectExtent l="0" t="0" r="0" b="0"/>
            <wp:docPr id="12" name="Рисунок 12" descr="https://sun9-4.userapi.com/KE0yHAdiHLW09risiqIaNuFE6_Ulk0VPMTsJxw/qncty8rUv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4.userapi.com/KE0yHAdiHLW09risiqIaNuFE6_Ulk0VPMTsJxw/qncty8rUvu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96" t="8403" r="13016" b="5158"/>
                    <a:stretch/>
                  </pic:blipFill>
                  <pic:spPr bwMode="auto">
                    <a:xfrm>
                      <a:off x="0" y="0"/>
                      <a:ext cx="4993297" cy="7792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4CC" w:rsidRDefault="003B24CC" w:rsidP="00E96CC0">
      <w:pPr>
        <w:rPr>
          <w:b/>
          <w:sz w:val="28"/>
          <w:szCs w:val="28"/>
        </w:rPr>
      </w:pPr>
    </w:p>
    <w:p w:rsidR="003B24CC" w:rsidRDefault="003B24CC" w:rsidP="00E96CC0">
      <w:pPr>
        <w:rPr>
          <w:b/>
          <w:sz w:val="28"/>
          <w:szCs w:val="28"/>
        </w:rPr>
      </w:pPr>
    </w:p>
    <w:p w:rsidR="00BA1C83" w:rsidRDefault="00BA1C83" w:rsidP="00E96CC0">
      <w:pPr>
        <w:rPr>
          <w:b/>
          <w:sz w:val="28"/>
          <w:szCs w:val="28"/>
        </w:rPr>
      </w:pPr>
      <w:r>
        <w:rPr>
          <w:b/>
          <w:sz w:val="28"/>
          <w:szCs w:val="28"/>
        </w:rPr>
        <w:t>Вывод</w:t>
      </w:r>
      <w:r w:rsidR="00DC2561">
        <w:rPr>
          <w:b/>
          <w:sz w:val="28"/>
          <w:szCs w:val="28"/>
        </w:rPr>
        <w:t>:</w:t>
      </w:r>
    </w:p>
    <w:p w:rsidR="00E96CC0" w:rsidRPr="00E96CC0" w:rsidRDefault="00E96CC0" w:rsidP="00E96CC0">
      <w:pPr>
        <w:rPr>
          <w:sz w:val="28"/>
          <w:szCs w:val="28"/>
        </w:rPr>
      </w:pPr>
      <w:r w:rsidRPr="00E96CC0">
        <w:rPr>
          <w:sz w:val="28"/>
          <w:szCs w:val="28"/>
        </w:rPr>
        <w:t>Мы изучили</w:t>
      </w:r>
      <w:r w:rsidR="00FC4D57">
        <w:rPr>
          <w:sz w:val="28"/>
          <w:szCs w:val="28"/>
        </w:rPr>
        <w:t xml:space="preserve"> зависимости тока, полной и полезной мощностей, коэффициента полезного действия источника от сопротивления нагрузки; определили ЭДС и внутреннее сопротивление источника</w:t>
      </w:r>
      <w:r w:rsidRPr="00E96CC0">
        <w:rPr>
          <w:sz w:val="28"/>
          <w:szCs w:val="28"/>
        </w:rPr>
        <w:t>.</w:t>
      </w:r>
    </w:p>
    <w:p w:rsidR="00E96CC0" w:rsidRPr="00A45B35" w:rsidRDefault="00E96CC0" w:rsidP="00DE5ED7">
      <w:pPr>
        <w:rPr>
          <w:b/>
          <w:bCs/>
          <w:sz w:val="28"/>
          <w:szCs w:val="28"/>
        </w:rPr>
      </w:pPr>
    </w:p>
    <w:p w:rsidR="00A45B35" w:rsidRDefault="00A45B35" w:rsidP="00DE5ED7">
      <w:pPr>
        <w:rPr>
          <w:b/>
          <w:bCs/>
          <w:sz w:val="28"/>
          <w:szCs w:val="28"/>
        </w:rPr>
      </w:pPr>
    </w:p>
    <w:p w:rsidR="00426FD1" w:rsidRPr="00426FD1" w:rsidRDefault="00426FD1">
      <w:pPr>
        <w:rPr>
          <w:sz w:val="28"/>
          <w:szCs w:val="28"/>
        </w:rPr>
      </w:pPr>
    </w:p>
    <w:sectPr w:rsidR="00426FD1" w:rsidRPr="00426FD1" w:rsidSect="00781D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B347C" w:rsidRDefault="00AB347C" w:rsidP="00C75A0D">
      <w:r>
        <w:separator/>
      </w:r>
    </w:p>
  </w:endnote>
  <w:endnote w:type="continuationSeparator" w:id="0">
    <w:p w:rsidR="00AB347C" w:rsidRDefault="00AB347C" w:rsidP="00C75A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B347C" w:rsidRDefault="00AB347C" w:rsidP="00C75A0D">
      <w:r>
        <w:separator/>
      </w:r>
    </w:p>
  </w:footnote>
  <w:footnote w:type="continuationSeparator" w:id="0">
    <w:p w:rsidR="00AB347C" w:rsidRDefault="00AB347C" w:rsidP="00C75A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1547"/>
    <w:multiLevelType w:val="hybridMultilevel"/>
    <w:tmpl w:val="9C945520"/>
    <w:lvl w:ilvl="0" w:tplc="14F20D64">
      <w:start w:val="1"/>
      <w:numFmt w:val="bullet"/>
      <w:lvlText w:val="="/>
      <w:lvlJc w:val="left"/>
    </w:lvl>
    <w:lvl w:ilvl="1" w:tplc="FEF0D7E6">
      <w:start w:val="1"/>
      <w:numFmt w:val="bullet"/>
      <w:lvlText w:val=""/>
      <w:lvlJc w:val="left"/>
    </w:lvl>
    <w:lvl w:ilvl="2" w:tplc="352666A6">
      <w:numFmt w:val="decimal"/>
      <w:lvlText w:val=""/>
      <w:lvlJc w:val="left"/>
    </w:lvl>
    <w:lvl w:ilvl="3" w:tplc="63DEA32C">
      <w:numFmt w:val="decimal"/>
      <w:lvlText w:val=""/>
      <w:lvlJc w:val="left"/>
    </w:lvl>
    <w:lvl w:ilvl="4" w:tplc="47867384">
      <w:numFmt w:val="decimal"/>
      <w:lvlText w:val=""/>
      <w:lvlJc w:val="left"/>
    </w:lvl>
    <w:lvl w:ilvl="5" w:tplc="12EC6086">
      <w:numFmt w:val="decimal"/>
      <w:lvlText w:val=""/>
      <w:lvlJc w:val="left"/>
    </w:lvl>
    <w:lvl w:ilvl="6" w:tplc="8A16D3E0">
      <w:numFmt w:val="decimal"/>
      <w:lvlText w:val=""/>
      <w:lvlJc w:val="left"/>
    </w:lvl>
    <w:lvl w:ilvl="7" w:tplc="BAE22920">
      <w:numFmt w:val="decimal"/>
      <w:lvlText w:val=""/>
      <w:lvlJc w:val="left"/>
    </w:lvl>
    <w:lvl w:ilvl="8" w:tplc="37EEF314">
      <w:numFmt w:val="decimal"/>
      <w:lvlText w:val=""/>
      <w:lvlJc w:val="left"/>
    </w:lvl>
  </w:abstractNum>
  <w:abstractNum w:abstractNumId="1">
    <w:nsid w:val="0000305E"/>
    <w:multiLevelType w:val="hybridMultilevel"/>
    <w:tmpl w:val="D7601646"/>
    <w:lvl w:ilvl="0" w:tplc="CCAC8DEA">
      <w:start w:val="1"/>
      <w:numFmt w:val="bullet"/>
      <w:lvlText w:val="В"/>
      <w:lvlJc w:val="left"/>
    </w:lvl>
    <w:lvl w:ilvl="1" w:tplc="E8E0799A">
      <w:numFmt w:val="decimal"/>
      <w:lvlText w:val=""/>
      <w:lvlJc w:val="left"/>
    </w:lvl>
    <w:lvl w:ilvl="2" w:tplc="826CF004">
      <w:numFmt w:val="decimal"/>
      <w:lvlText w:val=""/>
      <w:lvlJc w:val="left"/>
    </w:lvl>
    <w:lvl w:ilvl="3" w:tplc="8ABCBE2E">
      <w:numFmt w:val="decimal"/>
      <w:lvlText w:val=""/>
      <w:lvlJc w:val="left"/>
    </w:lvl>
    <w:lvl w:ilvl="4" w:tplc="90905E80">
      <w:numFmt w:val="decimal"/>
      <w:lvlText w:val=""/>
      <w:lvlJc w:val="left"/>
    </w:lvl>
    <w:lvl w:ilvl="5" w:tplc="EFCCFDF4">
      <w:numFmt w:val="decimal"/>
      <w:lvlText w:val=""/>
      <w:lvlJc w:val="left"/>
    </w:lvl>
    <w:lvl w:ilvl="6" w:tplc="0BBECFC6">
      <w:numFmt w:val="decimal"/>
      <w:lvlText w:val=""/>
      <w:lvlJc w:val="left"/>
    </w:lvl>
    <w:lvl w:ilvl="7" w:tplc="9DFC6F98">
      <w:numFmt w:val="decimal"/>
      <w:lvlText w:val=""/>
      <w:lvlJc w:val="left"/>
    </w:lvl>
    <w:lvl w:ilvl="8" w:tplc="90B26566">
      <w:numFmt w:val="decimal"/>
      <w:lvlText w:val=""/>
      <w:lvlJc w:val="left"/>
    </w:lvl>
  </w:abstractNum>
  <w:abstractNum w:abstractNumId="2">
    <w:nsid w:val="0000440D"/>
    <w:multiLevelType w:val="hybridMultilevel"/>
    <w:tmpl w:val="4EA46C80"/>
    <w:lvl w:ilvl="0" w:tplc="E7A2CBE8">
      <w:start w:val="9"/>
      <w:numFmt w:val="upperLetter"/>
      <w:lvlText w:val="%1"/>
      <w:lvlJc w:val="left"/>
    </w:lvl>
    <w:lvl w:ilvl="1" w:tplc="18805CFE">
      <w:numFmt w:val="decimal"/>
      <w:lvlText w:val=""/>
      <w:lvlJc w:val="left"/>
    </w:lvl>
    <w:lvl w:ilvl="2" w:tplc="D2B281B6">
      <w:numFmt w:val="decimal"/>
      <w:lvlText w:val=""/>
      <w:lvlJc w:val="left"/>
    </w:lvl>
    <w:lvl w:ilvl="3" w:tplc="B9D24878">
      <w:numFmt w:val="decimal"/>
      <w:lvlText w:val=""/>
      <w:lvlJc w:val="left"/>
    </w:lvl>
    <w:lvl w:ilvl="4" w:tplc="B2724722">
      <w:numFmt w:val="decimal"/>
      <w:lvlText w:val=""/>
      <w:lvlJc w:val="left"/>
    </w:lvl>
    <w:lvl w:ilvl="5" w:tplc="63DE9F12">
      <w:numFmt w:val="decimal"/>
      <w:lvlText w:val=""/>
      <w:lvlJc w:val="left"/>
    </w:lvl>
    <w:lvl w:ilvl="6" w:tplc="E43ED83C">
      <w:numFmt w:val="decimal"/>
      <w:lvlText w:val=""/>
      <w:lvlJc w:val="left"/>
    </w:lvl>
    <w:lvl w:ilvl="7" w:tplc="3738E12C">
      <w:numFmt w:val="decimal"/>
      <w:lvlText w:val=""/>
      <w:lvlJc w:val="left"/>
    </w:lvl>
    <w:lvl w:ilvl="8" w:tplc="1032AE24">
      <w:numFmt w:val="decimal"/>
      <w:lvlText w:val=""/>
      <w:lvlJc w:val="left"/>
    </w:lvl>
  </w:abstractNum>
  <w:abstractNum w:abstractNumId="3">
    <w:nsid w:val="0000491C"/>
    <w:multiLevelType w:val="hybridMultilevel"/>
    <w:tmpl w:val="0DA6EF70"/>
    <w:lvl w:ilvl="0" w:tplc="5CE8BECA">
      <w:start w:val="1"/>
      <w:numFmt w:val="bullet"/>
      <w:lvlText w:val="В"/>
      <w:lvlJc w:val="left"/>
    </w:lvl>
    <w:lvl w:ilvl="1" w:tplc="03F05C78">
      <w:numFmt w:val="decimal"/>
      <w:lvlText w:val=""/>
      <w:lvlJc w:val="left"/>
    </w:lvl>
    <w:lvl w:ilvl="2" w:tplc="EC40072E">
      <w:numFmt w:val="decimal"/>
      <w:lvlText w:val=""/>
      <w:lvlJc w:val="left"/>
    </w:lvl>
    <w:lvl w:ilvl="3" w:tplc="C1C07728">
      <w:numFmt w:val="decimal"/>
      <w:lvlText w:val=""/>
      <w:lvlJc w:val="left"/>
    </w:lvl>
    <w:lvl w:ilvl="4" w:tplc="D5D27E98">
      <w:numFmt w:val="decimal"/>
      <w:lvlText w:val=""/>
      <w:lvlJc w:val="left"/>
    </w:lvl>
    <w:lvl w:ilvl="5" w:tplc="03F414B6">
      <w:numFmt w:val="decimal"/>
      <w:lvlText w:val=""/>
      <w:lvlJc w:val="left"/>
    </w:lvl>
    <w:lvl w:ilvl="6" w:tplc="F738C0A6">
      <w:numFmt w:val="decimal"/>
      <w:lvlText w:val=""/>
      <w:lvlJc w:val="left"/>
    </w:lvl>
    <w:lvl w:ilvl="7" w:tplc="4C166AB4">
      <w:numFmt w:val="decimal"/>
      <w:lvlText w:val=""/>
      <w:lvlJc w:val="left"/>
    </w:lvl>
    <w:lvl w:ilvl="8" w:tplc="E8E0797C">
      <w:numFmt w:val="decimal"/>
      <w:lvlText w:val=""/>
      <w:lvlJc w:val="left"/>
    </w:lvl>
  </w:abstractNum>
  <w:abstractNum w:abstractNumId="4">
    <w:nsid w:val="00004D06"/>
    <w:multiLevelType w:val="hybridMultilevel"/>
    <w:tmpl w:val="04FCB35E"/>
    <w:lvl w:ilvl="0" w:tplc="B6F441C6">
      <w:start w:val="1"/>
      <w:numFmt w:val="bullet"/>
      <w:lvlText w:val=""/>
      <w:lvlJc w:val="left"/>
    </w:lvl>
    <w:lvl w:ilvl="1" w:tplc="DBACF530">
      <w:numFmt w:val="decimal"/>
      <w:lvlText w:val=""/>
      <w:lvlJc w:val="left"/>
    </w:lvl>
    <w:lvl w:ilvl="2" w:tplc="B600BB0A">
      <w:numFmt w:val="decimal"/>
      <w:lvlText w:val=""/>
      <w:lvlJc w:val="left"/>
    </w:lvl>
    <w:lvl w:ilvl="3" w:tplc="08C49BDC">
      <w:numFmt w:val="decimal"/>
      <w:lvlText w:val=""/>
      <w:lvlJc w:val="left"/>
    </w:lvl>
    <w:lvl w:ilvl="4" w:tplc="AF60A7AC">
      <w:numFmt w:val="decimal"/>
      <w:lvlText w:val=""/>
      <w:lvlJc w:val="left"/>
    </w:lvl>
    <w:lvl w:ilvl="5" w:tplc="EDCEA8A0">
      <w:numFmt w:val="decimal"/>
      <w:lvlText w:val=""/>
      <w:lvlJc w:val="left"/>
    </w:lvl>
    <w:lvl w:ilvl="6" w:tplc="A9EAFAC0">
      <w:numFmt w:val="decimal"/>
      <w:lvlText w:val=""/>
      <w:lvlJc w:val="left"/>
    </w:lvl>
    <w:lvl w:ilvl="7" w:tplc="4D30AD98">
      <w:numFmt w:val="decimal"/>
      <w:lvlText w:val=""/>
      <w:lvlJc w:val="left"/>
    </w:lvl>
    <w:lvl w:ilvl="8" w:tplc="2D2A20BE">
      <w:numFmt w:val="decimal"/>
      <w:lvlText w:val=""/>
      <w:lvlJc w:val="left"/>
    </w:lvl>
  </w:abstractNum>
  <w:abstractNum w:abstractNumId="5">
    <w:nsid w:val="00004DB7"/>
    <w:multiLevelType w:val="hybridMultilevel"/>
    <w:tmpl w:val="6194FD5E"/>
    <w:lvl w:ilvl="0" w:tplc="C3A2971A">
      <w:start w:val="1"/>
      <w:numFmt w:val="bullet"/>
      <w:lvlText w:val=""/>
      <w:lvlJc w:val="left"/>
    </w:lvl>
    <w:lvl w:ilvl="1" w:tplc="2D381636">
      <w:numFmt w:val="decimal"/>
      <w:lvlText w:val=""/>
      <w:lvlJc w:val="left"/>
    </w:lvl>
    <w:lvl w:ilvl="2" w:tplc="93DE331E">
      <w:numFmt w:val="decimal"/>
      <w:lvlText w:val=""/>
      <w:lvlJc w:val="left"/>
    </w:lvl>
    <w:lvl w:ilvl="3" w:tplc="6950998A">
      <w:numFmt w:val="decimal"/>
      <w:lvlText w:val=""/>
      <w:lvlJc w:val="left"/>
    </w:lvl>
    <w:lvl w:ilvl="4" w:tplc="EBDE3260">
      <w:numFmt w:val="decimal"/>
      <w:lvlText w:val=""/>
      <w:lvlJc w:val="left"/>
    </w:lvl>
    <w:lvl w:ilvl="5" w:tplc="0D0002D2">
      <w:numFmt w:val="decimal"/>
      <w:lvlText w:val=""/>
      <w:lvlJc w:val="left"/>
    </w:lvl>
    <w:lvl w:ilvl="6" w:tplc="AAA4CBC2">
      <w:numFmt w:val="decimal"/>
      <w:lvlText w:val=""/>
      <w:lvlJc w:val="left"/>
    </w:lvl>
    <w:lvl w:ilvl="7" w:tplc="52D66FE6">
      <w:numFmt w:val="decimal"/>
      <w:lvlText w:val=""/>
      <w:lvlJc w:val="left"/>
    </w:lvl>
    <w:lvl w:ilvl="8" w:tplc="4290075C">
      <w:numFmt w:val="decimal"/>
      <w:lvlText w:val=""/>
      <w:lvlJc w:val="left"/>
    </w:lvl>
  </w:abstractNum>
  <w:abstractNum w:abstractNumId="6">
    <w:nsid w:val="03323436"/>
    <w:multiLevelType w:val="multilevel"/>
    <w:tmpl w:val="8F46FA4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2AAC5290"/>
    <w:multiLevelType w:val="hybridMultilevel"/>
    <w:tmpl w:val="9F2251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16C3F30"/>
    <w:multiLevelType w:val="hybridMultilevel"/>
    <w:tmpl w:val="ACB883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464A3B9C"/>
    <w:multiLevelType w:val="hybridMultilevel"/>
    <w:tmpl w:val="29FADE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B821AAB"/>
    <w:multiLevelType w:val="hybridMultilevel"/>
    <w:tmpl w:val="299EE6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1C610AB"/>
    <w:multiLevelType w:val="multilevel"/>
    <w:tmpl w:val="66CAF23C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FFFF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74763157"/>
    <w:multiLevelType w:val="hybridMultilevel"/>
    <w:tmpl w:val="0E926E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1"/>
  </w:num>
  <w:num w:numId="3">
    <w:abstractNumId w:val="8"/>
  </w:num>
  <w:num w:numId="4">
    <w:abstractNumId w:val="1"/>
  </w:num>
  <w:num w:numId="5">
    <w:abstractNumId w:val="2"/>
  </w:num>
  <w:num w:numId="6">
    <w:abstractNumId w:val="3"/>
  </w:num>
  <w:num w:numId="7">
    <w:abstractNumId w:val="7"/>
  </w:num>
  <w:num w:numId="8">
    <w:abstractNumId w:val="9"/>
  </w:num>
  <w:num w:numId="9">
    <w:abstractNumId w:val="10"/>
  </w:num>
  <w:num w:numId="10">
    <w:abstractNumId w:val="12"/>
  </w:num>
  <w:num w:numId="11">
    <w:abstractNumId w:val="4"/>
  </w:num>
  <w:num w:numId="12">
    <w:abstractNumId w:val="5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7BA0"/>
    <w:rsid w:val="00006583"/>
    <w:rsid w:val="000078CB"/>
    <w:rsid w:val="00086136"/>
    <w:rsid w:val="00104435"/>
    <w:rsid w:val="00144EE3"/>
    <w:rsid w:val="001C1910"/>
    <w:rsid w:val="001E4E2E"/>
    <w:rsid w:val="001F4C07"/>
    <w:rsid w:val="00203C46"/>
    <w:rsid w:val="00223EDD"/>
    <w:rsid w:val="00260EF8"/>
    <w:rsid w:val="00291DAB"/>
    <w:rsid w:val="002D7B53"/>
    <w:rsid w:val="002E105C"/>
    <w:rsid w:val="002F284F"/>
    <w:rsid w:val="003A03A0"/>
    <w:rsid w:val="003B24CC"/>
    <w:rsid w:val="003C1F76"/>
    <w:rsid w:val="003D4C8A"/>
    <w:rsid w:val="00426FD1"/>
    <w:rsid w:val="00427C36"/>
    <w:rsid w:val="0045097E"/>
    <w:rsid w:val="00456B0F"/>
    <w:rsid w:val="00463C1E"/>
    <w:rsid w:val="004848DB"/>
    <w:rsid w:val="004C0506"/>
    <w:rsid w:val="005238CB"/>
    <w:rsid w:val="00576001"/>
    <w:rsid w:val="005B6D5E"/>
    <w:rsid w:val="005D6788"/>
    <w:rsid w:val="00615A0D"/>
    <w:rsid w:val="0063088B"/>
    <w:rsid w:val="006836AF"/>
    <w:rsid w:val="00694F12"/>
    <w:rsid w:val="00720294"/>
    <w:rsid w:val="00741789"/>
    <w:rsid w:val="00781D3A"/>
    <w:rsid w:val="00797758"/>
    <w:rsid w:val="007B44F9"/>
    <w:rsid w:val="007B7BA0"/>
    <w:rsid w:val="007C6BB0"/>
    <w:rsid w:val="007C7D74"/>
    <w:rsid w:val="007E4E66"/>
    <w:rsid w:val="008252E7"/>
    <w:rsid w:val="008356E5"/>
    <w:rsid w:val="00860570"/>
    <w:rsid w:val="00881333"/>
    <w:rsid w:val="008B3C1C"/>
    <w:rsid w:val="008F5FF8"/>
    <w:rsid w:val="009176C2"/>
    <w:rsid w:val="00951C27"/>
    <w:rsid w:val="00971E94"/>
    <w:rsid w:val="0098736E"/>
    <w:rsid w:val="009B2E1E"/>
    <w:rsid w:val="00A45B35"/>
    <w:rsid w:val="00A74689"/>
    <w:rsid w:val="00A942E2"/>
    <w:rsid w:val="00A97A5D"/>
    <w:rsid w:val="00AB347C"/>
    <w:rsid w:val="00B233CC"/>
    <w:rsid w:val="00B53C1F"/>
    <w:rsid w:val="00B623B1"/>
    <w:rsid w:val="00B67F4D"/>
    <w:rsid w:val="00B95C70"/>
    <w:rsid w:val="00BA1C83"/>
    <w:rsid w:val="00C04BBE"/>
    <w:rsid w:val="00C7142D"/>
    <w:rsid w:val="00C75A0D"/>
    <w:rsid w:val="00CB4900"/>
    <w:rsid w:val="00CB675D"/>
    <w:rsid w:val="00CD6830"/>
    <w:rsid w:val="00CF074B"/>
    <w:rsid w:val="00D45F67"/>
    <w:rsid w:val="00D5171A"/>
    <w:rsid w:val="00D558B2"/>
    <w:rsid w:val="00D66A9C"/>
    <w:rsid w:val="00D76D9A"/>
    <w:rsid w:val="00DC2561"/>
    <w:rsid w:val="00DC3A4F"/>
    <w:rsid w:val="00DD24CB"/>
    <w:rsid w:val="00DE5ED7"/>
    <w:rsid w:val="00DF6EFB"/>
    <w:rsid w:val="00E32881"/>
    <w:rsid w:val="00E8574C"/>
    <w:rsid w:val="00E96CC0"/>
    <w:rsid w:val="00EA71F4"/>
    <w:rsid w:val="00ED1151"/>
    <w:rsid w:val="00EF062A"/>
    <w:rsid w:val="00FC4D57"/>
    <w:rsid w:val="00FD11C1"/>
    <w:rsid w:val="00FF7D2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B68BC9A-A6FD-4FB1-852A-1FB02567AF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B7BA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extbody">
    <w:name w:val="Text body"/>
    <w:basedOn w:val="a"/>
    <w:rsid w:val="00D5171A"/>
    <w:pPr>
      <w:suppressAutoHyphens/>
      <w:autoSpaceDN w:val="0"/>
      <w:spacing w:before="280" w:after="280"/>
    </w:pPr>
  </w:style>
  <w:style w:type="paragraph" w:styleId="a3">
    <w:name w:val="Balloon Text"/>
    <w:basedOn w:val="a"/>
    <w:link w:val="a4"/>
    <w:uiPriority w:val="99"/>
    <w:semiHidden/>
    <w:unhideWhenUsed/>
    <w:rsid w:val="004848DB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848DB"/>
    <w:rPr>
      <w:rFonts w:ascii="Tahoma" w:eastAsia="Times New Roman" w:hAnsi="Tahoma" w:cs="Tahoma"/>
      <w:sz w:val="16"/>
      <w:szCs w:val="16"/>
      <w:lang w:eastAsia="ru-RU"/>
    </w:rPr>
  </w:style>
  <w:style w:type="character" w:styleId="a5">
    <w:name w:val="Hyperlink"/>
    <w:basedOn w:val="a0"/>
    <w:uiPriority w:val="99"/>
    <w:unhideWhenUsed/>
    <w:rsid w:val="00DE5ED7"/>
    <w:rPr>
      <w:color w:val="0000FF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C75A0D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C75A0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unhideWhenUsed/>
    <w:rsid w:val="00C75A0D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C75A0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Normal (Web)"/>
    <w:basedOn w:val="a"/>
    <w:uiPriority w:val="99"/>
    <w:unhideWhenUsed/>
    <w:rsid w:val="00881333"/>
    <w:pPr>
      <w:spacing w:before="100" w:beforeAutospacing="1" w:after="100" w:afterAutospacing="1"/>
    </w:pPr>
  </w:style>
  <w:style w:type="paragraph" w:styleId="ab">
    <w:name w:val="List Paragraph"/>
    <w:basedOn w:val="a"/>
    <w:uiPriority w:val="34"/>
    <w:qFormat/>
    <w:rsid w:val="00D66A9C"/>
    <w:pPr>
      <w:ind w:left="720"/>
      <w:contextualSpacing/>
    </w:pPr>
  </w:style>
  <w:style w:type="character" w:styleId="ac">
    <w:name w:val="Placeholder Text"/>
    <w:basedOn w:val="a0"/>
    <w:uiPriority w:val="99"/>
    <w:semiHidden/>
    <w:rsid w:val="007E4E6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951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6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5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hyperlink" Target="https://zakon-oma.ru/zakon-kirhgofa.php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1.wdp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drive2.ru/b/1137893/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jpe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801B92-9432-4C63-8440-8B54072EB0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1012</Words>
  <Characters>5771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Оля</dc:creator>
  <cp:lastModifiedBy>Антон Мельхов</cp:lastModifiedBy>
  <cp:revision>6</cp:revision>
  <dcterms:created xsi:type="dcterms:W3CDTF">2020-05-28T13:39:00Z</dcterms:created>
  <dcterms:modified xsi:type="dcterms:W3CDTF">2020-05-29T14:45:00Z</dcterms:modified>
</cp:coreProperties>
</file>